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5C6D" w14:textId="471EB8BC" w:rsidR="0067533A" w:rsidRPr="0067533A" w:rsidRDefault="0067533A" w:rsidP="0067533A">
      <w:pPr>
        <w:spacing w:after="200" w:line="276" w:lineRule="auto"/>
        <w:jc w:val="center"/>
        <w:rPr>
          <w:rFonts w:ascii="Calibri" w:eastAsia="Calibri" w:hAnsi="Calibri"/>
          <w:b/>
          <w:lang w:eastAsia="en-US"/>
        </w:rPr>
      </w:pPr>
      <w:r w:rsidRPr="0067533A">
        <w:rPr>
          <w:rFonts w:ascii="Calibri" w:eastAsia="Calibri" w:hAnsi="Calibri"/>
          <w:b/>
          <w:noProof/>
          <w:lang w:eastAsia="en-US"/>
        </w:rPr>
        <w:drawing>
          <wp:inline distT="0" distB="0" distL="0" distR="0" wp14:anchorId="10509185" wp14:editId="6D894B68">
            <wp:extent cx="5924550" cy="838200"/>
            <wp:effectExtent l="0" t="0" r="0" b="0"/>
            <wp:docPr id="322277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24550" cy="838200"/>
                    </a:xfrm>
                    <a:prstGeom prst="rect">
                      <a:avLst/>
                    </a:prstGeom>
                    <a:noFill/>
                    <a:ln>
                      <a:noFill/>
                    </a:ln>
                  </pic:spPr>
                </pic:pic>
              </a:graphicData>
            </a:graphic>
          </wp:inline>
        </w:drawing>
      </w:r>
    </w:p>
    <w:p w14:paraId="775817BB" w14:textId="3FC0FE91" w:rsidR="000C5ACD" w:rsidRDefault="000C5ACD" w:rsidP="000C5ACD">
      <w:pPr>
        <w:spacing w:after="200" w:line="276" w:lineRule="auto"/>
        <w:jc w:val="center"/>
        <w:rPr>
          <w:rFonts w:ascii="Calibri" w:eastAsia="Calibri" w:hAnsi="Calibri"/>
          <w:b/>
          <w:lang w:eastAsia="en-US"/>
        </w:rPr>
      </w:pPr>
    </w:p>
    <w:p w14:paraId="26588B7A" w14:textId="77777777" w:rsidR="00780B44" w:rsidRDefault="00780B44" w:rsidP="000C5ACD">
      <w:pPr>
        <w:spacing w:after="200" w:line="276" w:lineRule="auto"/>
        <w:jc w:val="center"/>
        <w:rPr>
          <w:rFonts w:ascii="Calibri" w:eastAsia="Calibri" w:hAnsi="Calibri"/>
          <w:b/>
          <w:lang w:eastAsia="en-US"/>
        </w:rPr>
      </w:pPr>
    </w:p>
    <w:p w14:paraId="74EB7A14" w14:textId="61DE4060"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14:paraId="08B748B4" w14:textId="77777777" w:rsidR="000C5ACD" w:rsidRPr="00814F6E" w:rsidRDefault="000C5ACD" w:rsidP="000C5ACD">
      <w:pPr>
        <w:spacing w:after="200" w:line="276" w:lineRule="auto"/>
        <w:jc w:val="center"/>
        <w:rPr>
          <w:rFonts w:ascii="Calibri" w:eastAsia="Calibri" w:hAnsi="Calibri"/>
          <w:sz w:val="22"/>
          <w:szCs w:val="22"/>
          <w:lang w:eastAsia="en-US"/>
        </w:rPr>
      </w:pPr>
    </w:p>
    <w:p w14:paraId="7A6CE98B"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 …..,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 ….,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niniejszym oświadczam, że Wnioskodawca jest</w:t>
      </w:r>
      <w:r>
        <w:rPr>
          <w:rFonts w:ascii="Calibri" w:eastAsia="Calibri" w:hAnsi="Calibri"/>
          <w:sz w:val="22"/>
          <w:szCs w:val="22"/>
          <w:vertAlign w:val="superscript"/>
          <w:lang w:eastAsia="en-US"/>
        </w:rPr>
        <w:t>I</w:t>
      </w:r>
      <w:r w:rsidRPr="00814F6E">
        <w:rPr>
          <w:rFonts w:ascii="Calibri" w:eastAsia="Calibri" w:hAnsi="Calibri"/>
          <w:sz w:val="22"/>
          <w:szCs w:val="22"/>
          <w:lang w:eastAsia="en-US"/>
        </w:rPr>
        <w:t>:</w:t>
      </w:r>
    </w:p>
    <w:p w14:paraId="3F4876A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Mikroprzedsiębiorcą</w:t>
      </w:r>
    </w:p>
    <w:p w14:paraId="59FBBF26"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14:paraId="29E10BA5"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14:paraId="39886F91" w14:textId="77777777" w:rsidR="000C5ACD" w:rsidRPr="00814F6E" w:rsidRDefault="000C5ACD" w:rsidP="000C5ACD">
      <w:pPr>
        <w:spacing w:after="200" w:line="360" w:lineRule="auto"/>
        <w:jc w:val="both"/>
        <w:rPr>
          <w:rFonts w:ascii="Calibri" w:eastAsia="Calibri" w:hAnsi="Calibri"/>
          <w:sz w:val="22"/>
          <w:szCs w:val="22"/>
          <w:lang w:eastAsia="en-US"/>
        </w:rPr>
      </w:pPr>
    </w:p>
    <w:p w14:paraId="422CD11D" w14:textId="2EDB1E2A"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xml:space="preserve">) </w:t>
      </w:r>
    </w:p>
    <w:p w14:paraId="4C5F0B4B" w14:textId="77777777" w:rsidR="000C5ACD" w:rsidRPr="00814F6E" w:rsidRDefault="000C5ACD" w:rsidP="000C5ACD">
      <w:pPr>
        <w:spacing w:after="200" w:line="360" w:lineRule="auto"/>
        <w:jc w:val="both"/>
        <w:rPr>
          <w:rFonts w:ascii="Calibri" w:eastAsia="Calibri" w:hAnsi="Calibri"/>
          <w:sz w:val="22"/>
          <w:szCs w:val="22"/>
          <w:lang w:eastAsia="en-US"/>
        </w:rPr>
      </w:pPr>
    </w:p>
    <w:p w14:paraId="75411A34"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Data rozpoczęcia działalności Wnioskodawcy:…</w:t>
      </w:r>
    </w:p>
    <w:p w14:paraId="5D97348D"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7AA71020" w14:textId="77777777" w:rsidTr="009408CC">
        <w:tc>
          <w:tcPr>
            <w:tcW w:w="2303" w:type="dxa"/>
            <w:shd w:val="clear" w:color="auto" w:fill="auto"/>
            <w:vAlign w:val="center"/>
          </w:tcPr>
          <w:p w14:paraId="0CC7E23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14:paraId="6B3DF50D"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II</w:t>
            </w:r>
          </w:p>
        </w:tc>
        <w:tc>
          <w:tcPr>
            <w:tcW w:w="2303" w:type="dxa"/>
            <w:shd w:val="clear" w:color="auto" w:fill="auto"/>
            <w:vAlign w:val="center"/>
          </w:tcPr>
          <w:p w14:paraId="42EEDFD8"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610E3F81"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588EC5B4" w14:textId="77777777" w:rsidTr="009408CC">
        <w:tc>
          <w:tcPr>
            <w:tcW w:w="2303" w:type="dxa"/>
            <w:shd w:val="clear" w:color="auto" w:fill="auto"/>
            <w:vAlign w:val="center"/>
          </w:tcPr>
          <w:p w14:paraId="76229AC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Mikroprzedsiębiorca</w:t>
            </w:r>
          </w:p>
        </w:tc>
        <w:tc>
          <w:tcPr>
            <w:tcW w:w="2303" w:type="dxa"/>
            <w:shd w:val="clear" w:color="auto" w:fill="auto"/>
            <w:vAlign w:val="center"/>
          </w:tcPr>
          <w:p w14:paraId="2898A79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03617FC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E70CDA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0A541927" w14:textId="77777777" w:rsidTr="009408CC">
        <w:tc>
          <w:tcPr>
            <w:tcW w:w="2303" w:type="dxa"/>
            <w:shd w:val="clear" w:color="auto" w:fill="auto"/>
            <w:vAlign w:val="center"/>
          </w:tcPr>
          <w:p w14:paraId="78436726"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14:paraId="4CD918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F7CF00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371060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49DE20F3" w14:textId="77777777" w:rsidTr="009408CC">
        <w:tc>
          <w:tcPr>
            <w:tcW w:w="2303" w:type="dxa"/>
            <w:shd w:val="clear" w:color="auto" w:fill="auto"/>
            <w:vAlign w:val="center"/>
          </w:tcPr>
          <w:p w14:paraId="5755952E"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14:paraId="0948DF6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4BAF362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1BBD57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14:paraId="5BC98881" w14:textId="77777777" w:rsidTr="009408CC">
        <w:tc>
          <w:tcPr>
            <w:tcW w:w="2303" w:type="dxa"/>
            <w:shd w:val="clear" w:color="auto" w:fill="auto"/>
            <w:vAlign w:val="center"/>
          </w:tcPr>
          <w:p w14:paraId="69A2DD12"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14:paraId="2807F0B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3AAECB5"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14:paraId="5F47A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14:paraId="5D869B92" w14:textId="77777777" w:rsidR="000C5ACD" w:rsidRPr="00814F6E" w:rsidRDefault="000C5ACD" w:rsidP="000C5ACD">
      <w:pPr>
        <w:spacing w:after="200" w:line="360" w:lineRule="auto"/>
        <w:jc w:val="both"/>
        <w:rPr>
          <w:rFonts w:ascii="Calibri" w:eastAsia="Calibri" w:hAnsi="Calibri"/>
          <w:sz w:val="22"/>
          <w:szCs w:val="22"/>
          <w:lang w:eastAsia="en-US"/>
        </w:rPr>
      </w:pPr>
    </w:p>
    <w:p w14:paraId="100B20A9" w14:textId="4AA76C1E" w:rsidR="000C5ACD"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lastRenderedPageBreak/>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p w14:paraId="13EB8D2C" w14:textId="77777777" w:rsidR="00780B44" w:rsidRDefault="00780B44" w:rsidP="000C5ACD">
      <w:pPr>
        <w:spacing w:after="200" w:line="360" w:lineRule="auto"/>
        <w:jc w:val="both"/>
        <w:rPr>
          <w:rFonts w:ascii="Calibri" w:eastAsia="Calibri" w:hAnsi="Calibri"/>
          <w:sz w:val="22"/>
          <w:szCs w:val="22"/>
          <w:lang w:eastAsia="en-US"/>
        </w:rPr>
      </w:pPr>
    </w:p>
    <w:p w14:paraId="7AC7E75B" w14:textId="77777777" w:rsidR="00780B44" w:rsidRPr="00814F6E" w:rsidRDefault="00780B44" w:rsidP="000C5ACD">
      <w:pPr>
        <w:spacing w:after="200"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14:paraId="4DF0A690" w14:textId="77777777" w:rsidTr="009408CC">
        <w:tc>
          <w:tcPr>
            <w:tcW w:w="4606" w:type="dxa"/>
            <w:shd w:val="clear" w:color="auto" w:fill="auto"/>
          </w:tcPr>
          <w:p w14:paraId="15F0A719"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publicznych</w:t>
            </w:r>
            <w:r>
              <w:rPr>
                <w:rFonts w:ascii="Calibri" w:eastAsia="Calibri" w:hAnsi="Calibri"/>
                <w:sz w:val="22"/>
                <w:szCs w:val="22"/>
                <w:vertAlign w:val="superscript"/>
                <w:lang w:eastAsia="en-US"/>
              </w:rPr>
              <w:t>III</w:t>
            </w:r>
            <w:r w:rsidRPr="000A2E05">
              <w:rPr>
                <w:rFonts w:ascii="Calibri" w:eastAsia="Calibri" w:hAnsi="Calibri"/>
                <w:sz w:val="22"/>
                <w:szCs w:val="22"/>
                <w:lang w:eastAsia="en-US"/>
              </w:rPr>
              <w:t>?</w:t>
            </w:r>
          </w:p>
        </w:tc>
        <w:tc>
          <w:tcPr>
            <w:tcW w:w="2303" w:type="dxa"/>
            <w:shd w:val="clear" w:color="auto" w:fill="auto"/>
            <w:vAlign w:val="center"/>
          </w:tcPr>
          <w:p w14:paraId="4C472A4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14:paraId="612E72A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2432C9DE" w14:textId="77777777" w:rsidR="000C5ACD" w:rsidRPr="00814F6E" w:rsidRDefault="000C5ACD" w:rsidP="000C5ACD">
      <w:pPr>
        <w:spacing w:line="360" w:lineRule="auto"/>
        <w:jc w:val="both"/>
        <w:rPr>
          <w:rFonts w:ascii="Calibri" w:eastAsia="Calibri" w:hAnsi="Calibri"/>
          <w:sz w:val="22"/>
          <w:szCs w:val="22"/>
          <w:lang w:eastAsia="en-US"/>
        </w:rPr>
      </w:pPr>
    </w:p>
    <w:p w14:paraId="4B76FE2C" w14:textId="77777777"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14:paraId="516B1650" w14:textId="77777777" w:rsidTr="009408CC">
        <w:tc>
          <w:tcPr>
            <w:tcW w:w="3070" w:type="dxa"/>
            <w:shd w:val="clear" w:color="auto" w:fill="auto"/>
          </w:tcPr>
          <w:p w14:paraId="2F01C47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samodzielne</w:t>
            </w:r>
            <w:r>
              <w:rPr>
                <w:rFonts w:ascii="Calibri" w:eastAsia="Calibri" w:hAnsi="Calibri"/>
                <w:sz w:val="22"/>
                <w:szCs w:val="22"/>
                <w:vertAlign w:val="superscript"/>
                <w:lang w:eastAsia="en-US"/>
              </w:rPr>
              <w:t>IV</w:t>
            </w:r>
          </w:p>
          <w:p w14:paraId="71DBB577" w14:textId="2720F9DD"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1 </w:t>
            </w:r>
          </w:p>
          <w:p w14:paraId="14CD9011"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14:paraId="2D1C9D2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DC534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31969810" w14:textId="77777777" w:rsidTr="009408CC">
        <w:tc>
          <w:tcPr>
            <w:tcW w:w="3070" w:type="dxa"/>
            <w:shd w:val="clear" w:color="auto" w:fill="auto"/>
          </w:tcPr>
          <w:p w14:paraId="1443E65D"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partnerskie</w:t>
            </w:r>
            <w:r>
              <w:rPr>
                <w:rFonts w:ascii="Calibri" w:eastAsia="Calibri" w:hAnsi="Calibri"/>
                <w:sz w:val="22"/>
                <w:szCs w:val="22"/>
                <w:vertAlign w:val="superscript"/>
                <w:lang w:eastAsia="en-US"/>
              </w:rPr>
              <w:t>V</w:t>
            </w:r>
          </w:p>
          <w:p w14:paraId="0BE93576" w14:textId="371E6D80"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2 </w:t>
            </w:r>
          </w:p>
          <w:p w14:paraId="0CB4A1C6"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14:paraId="08AEDB5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72215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45AE0DD" w14:textId="77777777" w:rsidTr="009408CC">
        <w:tc>
          <w:tcPr>
            <w:tcW w:w="3070" w:type="dxa"/>
            <w:shd w:val="clear" w:color="auto" w:fill="auto"/>
          </w:tcPr>
          <w:p w14:paraId="795466CA" w14:textId="77777777"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Przedsiębiorstwo powiązane</w:t>
            </w:r>
            <w:r>
              <w:rPr>
                <w:rFonts w:ascii="Calibri" w:eastAsia="Calibri" w:hAnsi="Calibri"/>
                <w:sz w:val="22"/>
                <w:szCs w:val="22"/>
                <w:vertAlign w:val="superscript"/>
                <w:lang w:eastAsia="en-US"/>
              </w:rPr>
              <w:t>VI</w:t>
            </w:r>
          </w:p>
          <w:p w14:paraId="35F85070" w14:textId="255B95A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xml:space="preserve">- patrz art. 3 ust. 3 </w:t>
            </w:r>
          </w:p>
          <w:p w14:paraId="1232B8AC" w14:textId="77777777"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14:paraId="3EE36C1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14:paraId="35B74EE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3D715C2C" w14:textId="77777777"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14:paraId="40E9CE50"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14:paraId="649CB418" w14:textId="77777777"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14:paraId="5E3F8EBF" w14:textId="6F9CE33E" w:rsidR="000C5ACD" w:rsidRPr="00814F6E" w:rsidRDefault="000C5ACD" w:rsidP="00780B44">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14:paraId="47542794" w14:textId="77777777"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14:paraId="027F2BB7" w14:textId="77777777" w:rsidR="000C5ACD" w:rsidRDefault="000C5ACD" w:rsidP="000C5ACD">
      <w:pPr>
        <w:rPr>
          <w:rFonts w:ascii="Calibri" w:eastAsia="Calibri" w:hAnsi="Calibri"/>
          <w:sz w:val="22"/>
          <w:szCs w:val="22"/>
          <w:lang w:eastAsia="en-US"/>
        </w:rPr>
      </w:pPr>
    </w:p>
    <w:p w14:paraId="63BCC1E0" w14:textId="77777777" w:rsidR="000C5ACD" w:rsidRDefault="000C5ACD" w:rsidP="000C5ACD">
      <w:pPr>
        <w:rPr>
          <w:rFonts w:ascii="Calibri" w:eastAsia="Calibri" w:hAnsi="Calibri"/>
          <w:sz w:val="22"/>
          <w:szCs w:val="22"/>
          <w:lang w:eastAsia="en-US"/>
        </w:rPr>
      </w:pPr>
    </w:p>
    <w:p w14:paraId="5B66A9A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mc:AlternateContent>
          <mc:Choice Requires="wps">
            <w:drawing>
              <wp:anchor distT="4294967294" distB="4294967294" distL="114300" distR="114300" simplePos="0" relativeHeight="251662336" behindDoc="0" locked="0" layoutInCell="1" allowOverlap="1" wp14:anchorId="019CE66D" wp14:editId="7B4099FE">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14:paraId="0C8694FB" w14:textId="3D2BCFBB"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14:paraId="54CD0E93" w14:textId="59B50ED8" w:rsidR="00780B44" w:rsidRDefault="00780B44" w:rsidP="000C5ACD">
      <w:pPr>
        <w:spacing w:before="100" w:beforeAutospacing="1" w:line="20" w:lineRule="atLeast"/>
        <w:contextualSpacing/>
        <w:jc w:val="both"/>
        <w:rPr>
          <w:rFonts w:ascii="Calibri" w:eastAsia="Calibri" w:hAnsi="Calibri"/>
          <w:sz w:val="18"/>
          <w:szCs w:val="18"/>
          <w:lang w:eastAsia="en-US"/>
        </w:rPr>
      </w:pPr>
    </w:p>
    <w:p w14:paraId="12074E76"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220E0E9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14:paraId="1052938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AF3096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14:paraId="68BD4A7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14:paraId="40DF06C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14:paraId="4714060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638903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14:paraId="23024F8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AB0A51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14:paraId="55BA10B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E1F05A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14:paraId="6728D01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14:paraId="23C36523"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14:paraId="1A0BA956"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14:paraId="4C6C15DE" w14:textId="77777777"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14:paraId="698FC66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BA642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8A23CF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130973B3"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14:paraId="6CA854B2" w14:textId="77777777" w:rsidR="000C5ACD" w:rsidRPr="00814F6E" w:rsidRDefault="000C5ACD" w:rsidP="000C5ACD">
      <w:pPr>
        <w:spacing w:before="100" w:beforeAutospacing="1"/>
        <w:contextualSpacing/>
        <w:jc w:val="both"/>
        <w:rPr>
          <w:rFonts w:ascii="Calibri" w:eastAsia="Calibri" w:hAnsi="Calibri"/>
          <w:sz w:val="18"/>
          <w:szCs w:val="18"/>
          <w:lang w:eastAsia="en-US"/>
        </w:rPr>
      </w:pPr>
    </w:p>
    <w:p w14:paraId="10C61320" w14:textId="77777777"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14:paraId="19D859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14:paraId="1BFA5A5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6E681337"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9B628D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4C4A2769"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3D6B6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14:paraId="6F21077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127CC26"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14:paraId="4ECFB3EE" w14:textId="77777777"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14:paraId="1136A1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14:paraId="77DAD47E"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116CB1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27987ED"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0B60316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14:paraId="045490B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B3FB753" w14:textId="77777777"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14:paraId="1668BE5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4B5B556A"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7860A087" wp14:editId="2DFB5F25">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14:paraId="09E8B1BB"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14:paraId="3EF70DD4"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26DA4F04" w14:textId="70C6C000" w:rsidR="000C5ACD"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14:paraId="13C0B138" w14:textId="77777777" w:rsidR="00780B44" w:rsidRPr="00814F6E" w:rsidRDefault="00780B44" w:rsidP="000C5ACD">
      <w:pPr>
        <w:spacing w:before="100" w:beforeAutospacing="1" w:line="20" w:lineRule="atLeast"/>
        <w:contextualSpacing/>
        <w:jc w:val="both"/>
        <w:rPr>
          <w:rFonts w:ascii="Calibri" w:eastAsia="Calibri" w:hAnsi="Calibri"/>
          <w:sz w:val="18"/>
          <w:szCs w:val="18"/>
          <w:lang w:eastAsia="en-US"/>
        </w:rPr>
      </w:pPr>
    </w:p>
    <w:p w14:paraId="775E5E44" w14:textId="7F159666" w:rsidR="00780B44" w:rsidRPr="00780B44" w:rsidRDefault="000C5ACD" w:rsidP="00780B44">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 xml:space="preserve">lub grupy osób prowadzące regularną działalność inwestycyjną podwyższonego ryzyka, które inwestują kapitał własny w </w:t>
      </w:r>
    </w:p>
    <w:p w14:paraId="20160D7E" w14:textId="451FFDF4"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przedsiębiorstwa nienotowane na giełdzie, tzw. anioły biznesu, pod warunkiem że całkowita kwota inwestycji tych inwestorów w jedno przedsiębiorstwo nie przekroczy 1.250.000 EUR;</w:t>
      </w:r>
    </w:p>
    <w:p w14:paraId="091067BA"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14:paraId="556812F3"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14:paraId="14ABDFF4" w14:textId="77777777"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14:paraId="20BB47CB"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4BBDFA68"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Można pozostać przedsiębiorstwem samodzielnym, posiadając jednego lub więcej z wymienionych powyżej inwestorów. Każdy z nich może posiadać nie więcej niż 50% udziałów u beneficjenta.</w:t>
      </w:r>
    </w:p>
    <w:p w14:paraId="523C427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6CCDE102"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14:paraId="313E028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32F32DF0"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14:paraId="36361B91"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r w:rsidRPr="00814F6E">
        <w:rPr>
          <w:rFonts w:ascii="Calibri" w:eastAsia="Calibri" w:hAnsi="Calibri"/>
          <w:i/>
          <w:iCs/>
          <w:sz w:val="18"/>
          <w:szCs w:val="18"/>
          <w:lang w:eastAsia="en-US"/>
        </w:rPr>
        <w:t>upstream</w:t>
      </w:r>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r w:rsidRPr="00814F6E">
        <w:rPr>
          <w:rFonts w:ascii="Calibri" w:eastAsia="Calibri" w:hAnsi="Calibri"/>
          <w:i/>
          <w:iCs/>
          <w:sz w:val="18"/>
          <w:szCs w:val="18"/>
          <w:lang w:eastAsia="en-US"/>
        </w:rPr>
        <w:t>downstream</w:t>
      </w:r>
      <w:r w:rsidRPr="00814F6E">
        <w:rPr>
          <w:rFonts w:ascii="Calibri" w:eastAsia="Calibri" w:hAnsi="Calibri"/>
          <w:sz w:val="18"/>
          <w:szCs w:val="18"/>
          <w:lang w:eastAsia="en-US"/>
        </w:rPr>
        <w:t>) lub praw głosu w takim przedsiębiorstwie,</w:t>
      </w:r>
    </w:p>
    <w:p w14:paraId="54CC592C" w14:textId="77777777"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14:paraId="3E85E279" w14:textId="77777777"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14:paraId="314E0E9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A9311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14:paraId="1707908B"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1840F51F"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14:paraId="0F086AD3"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14:paraId="50F6DBD8"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14:paraId="295CDA57"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14:paraId="6A311285" w14:textId="77777777"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14:paraId="77A06D20"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60876BA5"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14:paraId="46397F12"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6CC9F1F"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14:paraId="130129FA"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2EB41AC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14:paraId="4E73747E" w14:textId="77777777" w:rsidR="000C5ACD" w:rsidRPr="00814F6E" w:rsidRDefault="000C5ACD" w:rsidP="000C5ACD">
      <w:pPr>
        <w:spacing w:before="100" w:beforeAutospacing="1" w:line="20" w:lineRule="atLeast"/>
        <w:contextualSpacing/>
        <w:rPr>
          <w:rFonts w:ascii="Calibri" w:eastAsia="Calibri" w:hAnsi="Calibri"/>
          <w:sz w:val="18"/>
          <w:szCs w:val="18"/>
          <w:lang w:eastAsia="en-US"/>
        </w:rPr>
      </w:pPr>
    </w:p>
    <w:p w14:paraId="3E48F4D1"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14:paraId="0FE4D71C"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14:paraId="591D1733" w14:textId="77777777"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r w:rsidRPr="00814F6E">
        <w:rPr>
          <w:rFonts w:ascii="Calibri" w:eastAsia="Calibri" w:hAnsi="Calibri"/>
          <w:i/>
          <w:iCs/>
          <w:sz w:val="18"/>
          <w:szCs w:val="18"/>
          <w:lang w:eastAsia="en-US"/>
        </w:rPr>
        <w:t>upstream</w:t>
      </w:r>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r w:rsidRPr="00814F6E">
        <w:rPr>
          <w:rFonts w:ascii="Calibri" w:eastAsia="Calibri" w:hAnsi="Calibri"/>
          <w:i/>
          <w:iCs/>
          <w:sz w:val="18"/>
          <w:szCs w:val="18"/>
          <w:lang w:eastAsia="en-US"/>
        </w:rPr>
        <w:t>downstream</w:t>
      </w:r>
      <w:r w:rsidRPr="00814F6E">
        <w:rPr>
          <w:rFonts w:ascii="Calibri" w:eastAsia="Calibri" w:hAnsi="Calibri"/>
          <w:sz w:val="18"/>
          <w:szCs w:val="18"/>
          <w:lang w:eastAsia="en-US"/>
        </w:rPr>
        <w:t>).</w:t>
      </w:r>
    </w:p>
    <w:p w14:paraId="4C0FEB0D" w14:textId="77777777" w:rsidR="000C5ACD" w:rsidRDefault="000C5ACD" w:rsidP="000C5ACD">
      <w:pPr>
        <w:rPr>
          <w:rFonts w:ascii="Calibri" w:hAnsi="Calibri"/>
          <w:spacing w:val="-6"/>
          <w:sz w:val="22"/>
          <w:szCs w:val="22"/>
        </w:rPr>
      </w:pPr>
    </w:p>
    <w:p w14:paraId="19B91E4D" w14:textId="77777777" w:rsidR="000C5ACD" w:rsidRDefault="000C5ACD" w:rsidP="000C5ACD">
      <w:pPr>
        <w:rPr>
          <w:rFonts w:ascii="Calibri" w:hAnsi="Calibri"/>
          <w:spacing w:val="-6"/>
          <w:sz w:val="22"/>
          <w:szCs w:val="22"/>
        </w:rPr>
      </w:pPr>
    </w:p>
    <w:p w14:paraId="6DCC3BDF" w14:textId="77777777" w:rsidR="000C5ACD" w:rsidRDefault="000C5ACD" w:rsidP="000C5ACD">
      <w:pPr>
        <w:rPr>
          <w:rFonts w:ascii="Calibri" w:hAnsi="Calibri"/>
          <w:spacing w:val="-6"/>
          <w:sz w:val="22"/>
          <w:szCs w:val="22"/>
        </w:rPr>
      </w:pPr>
    </w:p>
    <w:p w14:paraId="4F21DA4A" w14:textId="77777777" w:rsidR="000C5ACD" w:rsidRDefault="000C5ACD" w:rsidP="000C5ACD">
      <w:pPr>
        <w:rPr>
          <w:rFonts w:ascii="Calibri" w:hAnsi="Calibri"/>
          <w:spacing w:val="-6"/>
          <w:sz w:val="22"/>
          <w:szCs w:val="22"/>
        </w:rPr>
      </w:pPr>
    </w:p>
    <w:p w14:paraId="60C02185" w14:textId="77777777" w:rsidR="000C5ACD" w:rsidRDefault="000C5ACD" w:rsidP="000C5ACD">
      <w:pPr>
        <w:spacing w:after="200" w:line="276" w:lineRule="auto"/>
        <w:jc w:val="center"/>
        <w:rPr>
          <w:rFonts w:ascii="Calibri" w:eastAsia="Calibri" w:hAnsi="Calibri"/>
          <w:b/>
          <w:sz w:val="22"/>
          <w:szCs w:val="22"/>
          <w:lang w:eastAsia="en-US"/>
        </w:rPr>
      </w:pPr>
    </w:p>
    <w:p w14:paraId="45D2E6F3" w14:textId="77777777" w:rsidR="000C5ACD" w:rsidRDefault="000C5ACD" w:rsidP="000C5ACD">
      <w:pPr>
        <w:spacing w:after="200" w:line="276" w:lineRule="auto"/>
        <w:jc w:val="center"/>
        <w:rPr>
          <w:rFonts w:ascii="Calibri" w:eastAsia="Calibri" w:hAnsi="Calibri"/>
          <w:b/>
          <w:sz w:val="22"/>
          <w:szCs w:val="22"/>
          <w:lang w:eastAsia="en-US"/>
        </w:rPr>
      </w:pPr>
    </w:p>
    <w:p w14:paraId="33377AAB" w14:textId="77777777" w:rsidR="00780B44" w:rsidRDefault="00780B44" w:rsidP="00780B44">
      <w:pPr>
        <w:spacing w:after="200" w:line="276" w:lineRule="auto"/>
        <w:rPr>
          <w:rFonts w:ascii="Calibri" w:eastAsia="Calibri" w:hAnsi="Calibri"/>
          <w:b/>
          <w:sz w:val="22"/>
          <w:szCs w:val="22"/>
          <w:lang w:eastAsia="en-US"/>
        </w:rPr>
      </w:pPr>
    </w:p>
    <w:p w14:paraId="032710A5" w14:textId="77777777"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lastRenderedPageBreak/>
        <w:t>Załącznik 1</w:t>
      </w:r>
    </w:p>
    <w:p w14:paraId="0CB6406B" w14:textId="77777777"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14:paraId="46D1FE5F" w14:textId="77777777"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14:paraId="01186783" w14:textId="77777777"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p w14:paraId="2047AB17" w14:textId="1151887E" w:rsidR="000C5ACD" w:rsidRDefault="000C5ACD" w:rsidP="000C5ACD">
      <w:pPr>
        <w:spacing w:after="200" w:line="276" w:lineRule="auto"/>
        <w:contextualSpacing/>
        <w:jc w:val="both"/>
        <w:rPr>
          <w:rFonts w:ascii="Calibri" w:eastAsia="Calibri" w:hAnsi="Calibri"/>
          <w:sz w:val="22"/>
          <w:szCs w:val="22"/>
          <w:lang w:eastAsia="en-US"/>
        </w:rPr>
      </w:pPr>
    </w:p>
    <w:p w14:paraId="7FEDF1B5" w14:textId="77777777" w:rsidR="00780B44" w:rsidRPr="00E23FC2" w:rsidRDefault="00780B44" w:rsidP="000C5ACD">
      <w:pPr>
        <w:spacing w:after="200" w:line="276" w:lineRule="auto"/>
        <w:contextualSpacing/>
        <w:jc w:val="both"/>
        <w:rPr>
          <w:rFonts w:ascii="Calibri" w:eastAsia="Calibri" w:hAnsi="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14:paraId="7D35C8E6" w14:textId="77777777" w:rsidTr="009408CC">
        <w:tc>
          <w:tcPr>
            <w:tcW w:w="2552" w:type="dxa"/>
            <w:shd w:val="clear" w:color="auto" w:fill="auto"/>
          </w:tcPr>
          <w:p w14:paraId="787B420F"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14:paraId="2BA2215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05E5C76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B20324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E16EB89" w14:textId="77777777" w:rsidTr="009408CC">
        <w:tc>
          <w:tcPr>
            <w:tcW w:w="2552" w:type="dxa"/>
            <w:shd w:val="clear" w:color="auto" w:fill="auto"/>
          </w:tcPr>
          <w:p w14:paraId="13690A1B"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3FB56CAC" w14:textId="77777777" w:rsidR="000C5ACD" w:rsidRPr="000A2E05" w:rsidRDefault="000C5ACD" w:rsidP="009408CC">
            <w:pPr>
              <w:jc w:val="center"/>
              <w:rPr>
                <w:rFonts w:ascii="Calibri" w:eastAsia="Calibri" w:hAnsi="Calibri"/>
                <w:sz w:val="22"/>
                <w:szCs w:val="22"/>
                <w:lang w:eastAsia="en-US"/>
              </w:rPr>
            </w:pPr>
          </w:p>
        </w:tc>
      </w:tr>
      <w:tr w:rsidR="000C5ACD" w:rsidRPr="000A2E05" w14:paraId="0ED3EFDB" w14:textId="77777777" w:rsidTr="009408CC">
        <w:tc>
          <w:tcPr>
            <w:tcW w:w="2552" w:type="dxa"/>
            <w:shd w:val="clear" w:color="auto" w:fill="auto"/>
          </w:tcPr>
          <w:p w14:paraId="4056B392"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14:paraId="5933C8D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32ACFA6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10E5B5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BD695A9" w14:textId="77777777" w:rsidTr="009408CC">
        <w:tc>
          <w:tcPr>
            <w:tcW w:w="2552" w:type="dxa"/>
            <w:shd w:val="clear" w:color="auto" w:fill="auto"/>
          </w:tcPr>
          <w:p w14:paraId="73A55B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9BBFC9B"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8918948" w14:textId="77777777" w:rsidTr="009408CC">
        <w:tc>
          <w:tcPr>
            <w:tcW w:w="2552" w:type="dxa"/>
            <w:shd w:val="clear" w:color="auto" w:fill="auto"/>
          </w:tcPr>
          <w:p w14:paraId="6238359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14:paraId="216C700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58122FF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CC6901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B90C081" w14:textId="77777777" w:rsidTr="009408CC">
        <w:tc>
          <w:tcPr>
            <w:tcW w:w="2552" w:type="dxa"/>
            <w:shd w:val="clear" w:color="auto" w:fill="auto"/>
          </w:tcPr>
          <w:p w14:paraId="024C765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4A64795D" w14:textId="77777777" w:rsidR="000C5ACD" w:rsidRPr="000A2E05" w:rsidRDefault="000C5ACD" w:rsidP="009408CC">
            <w:pPr>
              <w:jc w:val="center"/>
              <w:rPr>
                <w:rFonts w:ascii="Calibri" w:eastAsia="Calibri" w:hAnsi="Calibri"/>
                <w:sz w:val="22"/>
                <w:szCs w:val="22"/>
                <w:lang w:eastAsia="en-US"/>
              </w:rPr>
            </w:pPr>
          </w:p>
        </w:tc>
      </w:tr>
      <w:tr w:rsidR="000C5ACD" w:rsidRPr="000A2E05" w14:paraId="13F8BE13" w14:textId="77777777" w:rsidTr="009408CC">
        <w:tc>
          <w:tcPr>
            <w:tcW w:w="2552" w:type="dxa"/>
            <w:shd w:val="clear" w:color="auto" w:fill="auto"/>
          </w:tcPr>
          <w:p w14:paraId="4B35C59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14:paraId="68E9280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3B2C63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0C6B85C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5F687763" w14:textId="77777777" w:rsidTr="009408CC">
        <w:tc>
          <w:tcPr>
            <w:tcW w:w="2552" w:type="dxa"/>
            <w:shd w:val="clear" w:color="auto" w:fill="auto"/>
          </w:tcPr>
          <w:p w14:paraId="48A0A602"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560D8307"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612A174" w14:textId="77777777" w:rsidTr="009408CC">
        <w:tc>
          <w:tcPr>
            <w:tcW w:w="2552" w:type="dxa"/>
            <w:shd w:val="clear" w:color="auto" w:fill="auto"/>
          </w:tcPr>
          <w:p w14:paraId="45B8F49F" w14:textId="77777777"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14:paraId="638D4190" w14:textId="77777777" w:rsidR="000C5ACD" w:rsidRPr="000A2E05" w:rsidRDefault="000C5ACD" w:rsidP="009408CC">
            <w:pPr>
              <w:ind w:left="720"/>
              <w:contextualSpacing/>
              <w:rPr>
                <w:rFonts w:ascii="Calibri" w:eastAsia="Calibri" w:hAnsi="Calibri"/>
                <w:sz w:val="22"/>
                <w:szCs w:val="22"/>
                <w:lang w:eastAsia="en-US"/>
              </w:rPr>
            </w:pPr>
          </w:p>
          <w:p w14:paraId="21043157" w14:textId="77777777" w:rsidR="000C5ACD" w:rsidRDefault="000C5ACD" w:rsidP="009408CC">
            <w:pPr>
              <w:contextualSpacing/>
              <w:jc w:val="both"/>
              <w:rPr>
                <w:rFonts w:ascii="Calibri" w:eastAsia="Calibri" w:hAnsi="Calibri"/>
                <w:sz w:val="22"/>
                <w:szCs w:val="22"/>
                <w:lang w:eastAsia="en-US"/>
              </w:rPr>
            </w:pPr>
          </w:p>
          <w:p w14:paraId="5CFFC17C" w14:textId="77777777" w:rsidR="00780B44" w:rsidRDefault="00780B44" w:rsidP="009408CC">
            <w:pPr>
              <w:contextualSpacing/>
              <w:jc w:val="both"/>
              <w:rPr>
                <w:rFonts w:ascii="Calibri" w:eastAsia="Calibri" w:hAnsi="Calibri"/>
                <w:sz w:val="22"/>
                <w:szCs w:val="22"/>
                <w:lang w:eastAsia="en-US"/>
              </w:rPr>
            </w:pPr>
          </w:p>
          <w:p w14:paraId="7A32BBD8" w14:textId="77777777" w:rsidR="00780B44" w:rsidRDefault="00780B44" w:rsidP="009408CC">
            <w:pPr>
              <w:contextualSpacing/>
              <w:jc w:val="both"/>
              <w:rPr>
                <w:rFonts w:ascii="Calibri" w:eastAsia="Calibri" w:hAnsi="Calibri"/>
                <w:sz w:val="22"/>
                <w:szCs w:val="22"/>
                <w:lang w:eastAsia="en-US"/>
              </w:rPr>
            </w:pPr>
          </w:p>
          <w:p w14:paraId="1E0718DD" w14:textId="77777777" w:rsidR="00780B44" w:rsidRDefault="00780B44" w:rsidP="009408CC">
            <w:pPr>
              <w:contextualSpacing/>
              <w:jc w:val="both"/>
              <w:rPr>
                <w:rFonts w:ascii="Calibri" w:eastAsia="Calibri" w:hAnsi="Calibri"/>
                <w:sz w:val="22"/>
                <w:szCs w:val="22"/>
                <w:lang w:eastAsia="en-US"/>
              </w:rPr>
            </w:pPr>
          </w:p>
          <w:p w14:paraId="3D192E4B" w14:textId="075D36AC" w:rsidR="00780B44" w:rsidRPr="000A2E05" w:rsidRDefault="00780B44" w:rsidP="009408CC">
            <w:pPr>
              <w:contextualSpacing/>
              <w:jc w:val="both"/>
              <w:rPr>
                <w:rFonts w:ascii="Calibri" w:eastAsia="Calibri" w:hAnsi="Calibri"/>
                <w:sz w:val="22"/>
                <w:szCs w:val="22"/>
                <w:lang w:eastAsia="en-US"/>
              </w:rPr>
            </w:pPr>
          </w:p>
        </w:tc>
        <w:tc>
          <w:tcPr>
            <w:tcW w:w="2844" w:type="dxa"/>
            <w:shd w:val="clear" w:color="auto" w:fill="auto"/>
          </w:tcPr>
          <w:p w14:paraId="69DDFF70" w14:textId="77777777" w:rsidR="00780B44"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Jeśli w pyt. 4 zaznaczono „tak”: czy wartość progowa wynosząca 25% kapitału lub głosów została osiągnięta</w:t>
            </w:r>
          </w:p>
          <w:p w14:paraId="242A338E" w14:textId="77777777" w:rsidR="00780B44" w:rsidRDefault="00780B44" w:rsidP="009408CC">
            <w:pPr>
              <w:jc w:val="both"/>
              <w:rPr>
                <w:rFonts w:ascii="Calibri" w:eastAsia="Calibri" w:hAnsi="Calibri"/>
                <w:sz w:val="22"/>
                <w:szCs w:val="22"/>
                <w:lang w:eastAsia="en-US"/>
              </w:rPr>
            </w:pPr>
          </w:p>
          <w:p w14:paraId="0A11CC31" w14:textId="049D5DF5"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albo przekroczona przez poniższych inwestorów:</w:t>
            </w:r>
          </w:p>
          <w:p w14:paraId="67D31837"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lastRenderedPageBreak/>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14:paraId="2854DA76"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14:paraId="5A4DAA98"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14:paraId="70967F3A" w14:textId="77777777"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14:paraId="589BD77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14:paraId="6DA6EDB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14:paraId="37F96EE0" w14:textId="77777777"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14:paraId="771F5D9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80CF0F6" w14:textId="77777777" w:rsidR="000C5ACD"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p w14:paraId="1DC34120" w14:textId="77777777" w:rsidR="00780B44" w:rsidRDefault="00780B44" w:rsidP="009408CC">
            <w:pPr>
              <w:jc w:val="center"/>
              <w:rPr>
                <w:rFonts w:ascii="Calibri" w:eastAsia="Calibri" w:hAnsi="Calibri"/>
                <w:sz w:val="22"/>
                <w:szCs w:val="22"/>
                <w:lang w:eastAsia="en-US"/>
              </w:rPr>
            </w:pPr>
          </w:p>
          <w:p w14:paraId="0F992BB6" w14:textId="77777777" w:rsidR="00780B44" w:rsidRDefault="00780B44" w:rsidP="009408CC">
            <w:pPr>
              <w:jc w:val="center"/>
              <w:rPr>
                <w:rFonts w:ascii="Calibri" w:eastAsia="Calibri" w:hAnsi="Calibri"/>
                <w:sz w:val="22"/>
                <w:szCs w:val="22"/>
                <w:lang w:eastAsia="en-US"/>
              </w:rPr>
            </w:pPr>
          </w:p>
          <w:p w14:paraId="095752DD" w14:textId="66A629A9" w:rsidR="00780B44" w:rsidRPr="000A2E05" w:rsidRDefault="00780B44" w:rsidP="009408CC">
            <w:pPr>
              <w:jc w:val="center"/>
              <w:rPr>
                <w:rFonts w:ascii="Calibri" w:eastAsia="Calibri" w:hAnsi="Calibri"/>
                <w:sz w:val="22"/>
                <w:szCs w:val="22"/>
                <w:lang w:eastAsia="en-US"/>
              </w:rPr>
            </w:pPr>
          </w:p>
        </w:tc>
      </w:tr>
      <w:tr w:rsidR="000C5ACD" w:rsidRPr="000A2E05" w14:paraId="2EA12D90" w14:textId="77777777" w:rsidTr="009408CC">
        <w:tc>
          <w:tcPr>
            <w:tcW w:w="2552" w:type="dxa"/>
            <w:shd w:val="clear" w:color="auto" w:fill="auto"/>
          </w:tcPr>
          <w:p w14:paraId="43C8CFA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09D43FD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8B3FB01" w14:textId="77777777" w:rsidTr="009408CC">
        <w:tc>
          <w:tcPr>
            <w:tcW w:w="2552" w:type="dxa"/>
            <w:shd w:val="clear" w:color="auto" w:fill="auto"/>
          </w:tcPr>
          <w:p w14:paraId="785DB1B8"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14:paraId="3D77D9D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większości członków organu administracyjnego, zarządzającego lub nadzorczego innego przedsiębiorstwa lub inny </w:t>
            </w:r>
            <w:r w:rsidRPr="000A2E05">
              <w:rPr>
                <w:rFonts w:ascii="Calibri" w:eastAsia="Calibri" w:hAnsi="Calibri"/>
                <w:sz w:val="22"/>
                <w:szCs w:val="22"/>
                <w:lang w:eastAsia="en-US"/>
              </w:rPr>
              <w:lastRenderedPageBreak/>
              <w:t>podmiot ma możliwość takiego działania w stosunku do Wnioskodawcy?</w:t>
            </w:r>
          </w:p>
        </w:tc>
        <w:tc>
          <w:tcPr>
            <w:tcW w:w="1822" w:type="dxa"/>
            <w:shd w:val="clear" w:color="auto" w:fill="auto"/>
            <w:vAlign w:val="center"/>
          </w:tcPr>
          <w:p w14:paraId="39EC68C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D7BFD5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1135C9A" w14:textId="77777777" w:rsidTr="009408CC">
        <w:tc>
          <w:tcPr>
            <w:tcW w:w="2552" w:type="dxa"/>
            <w:shd w:val="clear" w:color="auto" w:fill="auto"/>
          </w:tcPr>
          <w:p w14:paraId="0BB138D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8DF7E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3DF03BC1" w14:textId="77777777" w:rsidTr="009408CC">
        <w:tc>
          <w:tcPr>
            <w:tcW w:w="2552" w:type="dxa"/>
            <w:shd w:val="clear" w:color="auto" w:fill="auto"/>
          </w:tcPr>
          <w:p w14:paraId="7ED431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14:paraId="2D864AC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14:paraId="13EE8F1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1F3B84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4BDDDCF5" w14:textId="77777777" w:rsidTr="009408CC">
        <w:tc>
          <w:tcPr>
            <w:tcW w:w="2552" w:type="dxa"/>
            <w:shd w:val="clear" w:color="auto" w:fill="auto"/>
          </w:tcPr>
          <w:p w14:paraId="4431200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2BA74A65"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13B5BE0" w14:textId="77777777" w:rsidTr="009408CC">
        <w:tc>
          <w:tcPr>
            <w:tcW w:w="2552" w:type="dxa"/>
            <w:shd w:val="clear" w:color="auto" w:fill="auto"/>
          </w:tcPr>
          <w:p w14:paraId="19727B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14:paraId="5803FDF3"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posiada dominujący wpływ na inny podmiot za pośrednictwem osoby fizycznej bądź inny podmiot posiada 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2C32400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ECE08F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DFF9E34" w14:textId="77777777" w:rsidTr="009408CC">
        <w:tc>
          <w:tcPr>
            <w:tcW w:w="2552" w:type="dxa"/>
            <w:shd w:val="clear" w:color="auto" w:fill="auto"/>
          </w:tcPr>
          <w:p w14:paraId="3D40804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14:paraId="6E86372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7DA8926C" w14:textId="77777777" w:rsidTr="009408CC">
        <w:tc>
          <w:tcPr>
            <w:tcW w:w="2552" w:type="dxa"/>
            <w:shd w:val="clear" w:color="auto" w:fill="auto"/>
          </w:tcPr>
          <w:p w14:paraId="4264F74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14:paraId="366E1B3B"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39177D20"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5281488"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51563F99" w14:textId="77777777"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14:paraId="0A78B483" w14:textId="77777777" w:rsidTr="009408CC">
        <w:tc>
          <w:tcPr>
            <w:tcW w:w="2303" w:type="dxa"/>
            <w:shd w:val="clear" w:color="auto" w:fill="auto"/>
            <w:vAlign w:val="center"/>
          </w:tcPr>
          <w:p w14:paraId="74D2B210"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 xml:space="preserve">Dane dot. Wnioskodawcy </w:t>
            </w:r>
          </w:p>
        </w:tc>
        <w:tc>
          <w:tcPr>
            <w:tcW w:w="2303" w:type="dxa"/>
            <w:shd w:val="clear" w:color="auto" w:fill="auto"/>
            <w:vAlign w:val="center"/>
          </w:tcPr>
          <w:p w14:paraId="5205F5B7"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IV</w:t>
            </w:r>
          </w:p>
        </w:tc>
        <w:tc>
          <w:tcPr>
            <w:tcW w:w="2303" w:type="dxa"/>
            <w:shd w:val="clear" w:color="auto" w:fill="auto"/>
            <w:vAlign w:val="center"/>
          </w:tcPr>
          <w:p w14:paraId="49B0488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14:paraId="0ADAE465" w14:textId="77777777"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14:paraId="476323E7" w14:textId="77777777" w:rsidTr="009408CC">
        <w:tc>
          <w:tcPr>
            <w:tcW w:w="2303" w:type="dxa"/>
            <w:shd w:val="clear" w:color="auto" w:fill="auto"/>
            <w:vAlign w:val="center"/>
          </w:tcPr>
          <w:p w14:paraId="53B1B372"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
        </w:tc>
        <w:tc>
          <w:tcPr>
            <w:tcW w:w="2303" w:type="dxa"/>
            <w:shd w:val="clear" w:color="auto" w:fill="auto"/>
            <w:vAlign w:val="center"/>
          </w:tcPr>
          <w:p w14:paraId="633DFC8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C0E626C"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EE2A1BA" w14:textId="77777777" w:rsidR="000C5ACD" w:rsidRPr="000A2E05" w:rsidRDefault="000C5ACD" w:rsidP="009408CC">
            <w:pPr>
              <w:jc w:val="center"/>
              <w:rPr>
                <w:rFonts w:ascii="Calibri" w:eastAsia="Calibri" w:hAnsi="Calibri"/>
                <w:sz w:val="22"/>
                <w:szCs w:val="22"/>
                <w:lang w:eastAsia="en-US"/>
              </w:rPr>
            </w:pPr>
          </w:p>
        </w:tc>
      </w:tr>
      <w:tr w:rsidR="000C5ACD" w:rsidRPr="000A2E05" w14:paraId="19DDE253" w14:textId="77777777" w:rsidTr="009408CC">
        <w:tc>
          <w:tcPr>
            <w:tcW w:w="2303" w:type="dxa"/>
            <w:shd w:val="clear" w:color="auto" w:fill="auto"/>
            <w:vAlign w:val="center"/>
          </w:tcPr>
          <w:p w14:paraId="41652BC3"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Obroty ze sprzedaży netto</w:t>
            </w:r>
            <w:r>
              <w:rPr>
                <w:rFonts w:ascii="Calibri" w:eastAsia="Calibri" w:hAnsi="Calibri"/>
                <w:sz w:val="22"/>
                <w:szCs w:val="22"/>
                <w:vertAlign w:val="superscript"/>
                <w:lang w:eastAsia="en-US"/>
              </w:rPr>
              <w:t>VI</w:t>
            </w:r>
          </w:p>
        </w:tc>
        <w:tc>
          <w:tcPr>
            <w:tcW w:w="2303" w:type="dxa"/>
            <w:shd w:val="clear" w:color="auto" w:fill="auto"/>
            <w:vAlign w:val="center"/>
          </w:tcPr>
          <w:p w14:paraId="614C9F52"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388F191"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47A82D47" w14:textId="77777777" w:rsidR="000C5ACD" w:rsidRPr="000A2E05" w:rsidRDefault="000C5ACD" w:rsidP="009408CC">
            <w:pPr>
              <w:jc w:val="center"/>
              <w:rPr>
                <w:rFonts w:ascii="Calibri" w:eastAsia="Calibri" w:hAnsi="Calibri"/>
                <w:sz w:val="22"/>
                <w:szCs w:val="22"/>
                <w:lang w:eastAsia="en-US"/>
              </w:rPr>
            </w:pPr>
          </w:p>
        </w:tc>
      </w:tr>
      <w:tr w:rsidR="000C5ACD" w:rsidRPr="000A2E05" w14:paraId="4A10B026" w14:textId="77777777" w:rsidTr="009408CC">
        <w:tc>
          <w:tcPr>
            <w:tcW w:w="2303" w:type="dxa"/>
            <w:shd w:val="clear" w:color="auto" w:fill="auto"/>
            <w:vAlign w:val="center"/>
          </w:tcPr>
          <w:p w14:paraId="70404259" w14:textId="77777777"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Suma aktywów bilansu</w:t>
            </w:r>
            <w:r>
              <w:rPr>
                <w:rFonts w:ascii="Calibri" w:eastAsia="Calibri" w:hAnsi="Calibri"/>
                <w:sz w:val="22"/>
                <w:szCs w:val="22"/>
                <w:vertAlign w:val="superscript"/>
                <w:lang w:eastAsia="en-US"/>
              </w:rPr>
              <w:t>VII</w:t>
            </w:r>
          </w:p>
        </w:tc>
        <w:tc>
          <w:tcPr>
            <w:tcW w:w="2303" w:type="dxa"/>
            <w:shd w:val="clear" w:color="auto" w:fill="auto"/>
            <w:vAlign w:val="center"/>
          </w:tcPr>
          <w:p w14:paraId="6C3E3303"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2937DC79" w14:textId="77777777"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14:paraId="5F11D477" w14:textId="77777777" w:rsidR="000C5ACD" w:rsidRPr="000A2E05" w:rsidRDefault="000C5ACD" w:rsidP="009408CC">
            <w:pPr>
              <w:jc w:val="center"/>
              <w:rPr>
                <w:rFonts w:ascii="Calibri" w:eastAsia="Calibri" w:hAnsi="Calibri"/>
                <w:sz w:val="22"/>
                <w:szCs w:val="22"/>
                <w:lang w:eastAsia="en-US"/>
              </w:rPr>
            </w:pPr>
          </w:p>
        </w:tc>
      </w:tr>
    </w:tbl>
    <w:p w14:paraId="78D94E45" w14:textId="77777777"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14:paraId="439C9332" w14:textId="77777777"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14:paraId="68C7AED1" w14:textId="77777777"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454A20D5" wp14:editId="47DA6C56">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4F8A76F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lastRenderedPageBreak/>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r w:rsidRPr="00575626">
        <w:rPr>
          <w:rFonts w:ascii="Calibri" w:eastAsia="Calibri" w:hAnsi="Calibri"/>
          <w:i/>
          <w:sz w:val="18"/>
          <w:szCs w:val="18"/>
          <w:lang w:eastAsia="en-US"/>
        </w:rPr>
        <w:t xml:space="preserve">upstream-downstream </w:t>
      </w:r>
      <w:r w:rsidRPr="00575626">
        <w:rPr>
          <w:rFonts w:ascii="Calibri" w:eastAsia="Calibri" w:hAnsi="Calibri"/>
          <w:sz w:val="18"/>
          <w:szCs w:val="18"/>
          <w:lang w:eastAsia="en-US"/>
        </w:rPr>
        <w:t>itp.).</w:t>
      </w:r>
    </w:p>
    <w:p w14:paraId="0E02E947" w14:textId="77777777" w:rsidR="000C5ACD" w:rsidRPr="00575626" w:rsidRDefault="000C5ACD" w:rsidP="000C5ACD">
      <w:pPr>
        <w:rPr>
          <w:rFonts w:ascii="Calibri" w:eastAsia="Calibri" w:hAnsi="Calibri"/>
          <w:sz w:val="18"/>
          <w:szCs w:val="18"/>
          <w:lang w:eastAsia="en-US"/>
        </w:rPr>
      </w:pPr>
    </w:p>
    <w:p w14:paraId="20BC12D3" w14:textId="77777777"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A2AEDCF" w14:textId="77777777" w:rsidR="000C5ACD" w:rsidRPr="00575626" w:rsidRDefault="000C5ACD" w:rsidP="000C5ACD">
      <w:pPr>
        <w:rPr>
          <w:rFonts w:ascii="Calibri" w:eastAsia="Calibri" w:hAnsi="Calibri"/>
          <w:sz w:val="18"/>
          <w:szCs w:val="18"/>
          <w:lang w:eastAsia="en-US"/>
        </w:rPr>
      </w:pPr>
    </w:p>
    <w:p w14:paraId="0BF21125"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60885DFB" w14:textId="77777777" w:rsidR="000C5ACD" w:rsidRPr="00575626" w:rsidRDefault="000C5ACD" w:rsidP="000C5ACD">
      <w:pPr>
        <w:rPr>
          <w:rFonts w:ascii="Calibri" w:eastAsia="Calibri" w:hAnsi="Calibri"/>
          <w:sz w:val="18"/>
          <w:szCs w:val="18"/>
          <w:lang w:eastAsia="en-US"/>
        </w:rPr>
      </w:pPr>
    </w:p>
    <w:p w14:paraId="6A8A4018"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54C9D7B9" w14:textId="77777777" w:rsidR="000C5ACD" w:rsidRPr="00575626" w:rsidRDefault="000C5ACD" w:rsidP="000C5ACD">
      <w:pPr>
        <w:jc w:val="both"/>
        <w:rPr>
          <w:rFonts w:ascii="Calibri" w:eastAsia="Calibri" w:hAnsi="Calibri"/>
          <w:sz w:val="18"/>
          <w:szCs w:val="18"/>
          <w:lang w:eastAsia="en-US"/>
        </w:rPr>
      </w:pPr>
    </w:p>
    <w:p w14:paraId="5E65A979" w14:textId="77777777"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14:paraId="7D237BEB"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14:paraId="5555D4F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14:paraId="58D7E577"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14:paraId="6D8AE8F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14:paraId="0518F4D3" w14:textId="77777777" w:rsidR="000C5ACD" w:rsidRPr="00575626" w:rsidRDefault="000C5ACD" w:rsidP="000C5ACD">
      <w:pPr>
        <w:jc w:val="both"/>
        <w:rPr>
          <w:rFonts w:ascii="Calibri" w:eastAsia="Calibri" w:hAnsi="Calibri"/>
          <w:sz w:val="18"/>
          <w:szCs w:val="18"/>
          <w:lang w:eastAsia="en-US"/>
        </w:rPr>
      </w:pPr>
    </w:p>
    <w:p w14:paraId="2974FE12" w14:textId="77777777"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17AFABB" wp14:editId="05F1A976">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0843D3F5" w14:textId="77777777" w:rsidR="000C5ACD" w:rsidRPr="00575626" w:rsidRDefault="000C5ACD" w:rsidP="000C5ACD">
      <w:pPr>
        <w:jc w:val="both"/>
        <w:rPr>
          <w:rFonts w:ascii="Calibri" w:eastAsia="Calibri" w:hAnsi="Calibri"/>
          <w:sz w:val="18"/>
          <w:szCs w:val="18"/>
          <w:lang w:eastAsia="en-US"/>
        </w:rPr>
      </w:pPr>
    </w:p>
    <w:p w14:paraId="2D270232"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14:paraId="4C8C07BD" w14:textId="77777777" w:rsidR="000C5ACD" w:rsidRPr="00575626" w:rsidRDefault="000C5ACD" w:rsidP="000C5ACD">
      <w:pPr>
        <w:jc w:val="both"/>
        <w:rPr>
          <w:rFonts w:ascii="Calibri" w:eastAsia="Calibri" w:hAnsi="Calibri"/>
          <w:sz w:val="18"/>
          <w:szCs w:val="18"/>
          <w:lang w:eastAsia="en-US"/>
        </w:rPr>
      </w:pPr>
    </w:p>
    <w:p w14:paraId="3311B3C1"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14:paraId="4929C1A3"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14:paraId="61F671D7" w14:textId="022EAD81" w:rsidR="000C5ACD"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53C2CCCF" w14:textId="7337FBB6" w:rsidR="00780B44" w:rsidRDefault="00780B44" w:rsidP="000C5ACD">
      <w:pPr>
        <w:jc w:val="both"/>
        <w:rPr>
          <w:rFonts w:ascii="Calibri" w:eastAsia="Calibri" w:hAnsi="Calibri"/>
          <w:sz w:val="18"/>
          <w:szCs w:val="18"/>
          <w:lang w:eastAsia="en-US"/>
        </w:rPr>
      </w:pPr>
    </w:p>
    <w:p w14:paraId="45C07625" w14:textId="77777777" w:rsidR="00780B44" w:rsidRPr="00575626" w:rsidRDefault="00780B44" w:rsidP="000C5ACD">
      <w:pPr>
        <w:jc w:val="both"/>
        <w:rPr>
          <w:rFonts w:ascii="Calibri" w:eastAsia="Calibri" w:hAnsi="Calibri"/>
          <w:sz w:val="18"/>
          <w:szCs w:val="18"/>
          <w:lang w:eastAsia="en-US"/>
        </w:rPr>
      </w:pPr>
    </w:p>
    <w:p w14:paraId="467A26F6" w14:textId="77777777" w:rsidR="000C5ACD" w:rsidRPr="00575626" w:rsidRDefault="000C5ACD" w:rsidP="000C5ACD">
      <w:pPr>
        <w:jc w:val="both"/>
        <w:rPr>
          <w:rFonts w:ascii="Calibri" w:eastAsia="Calibri" w:hAnsi="Calibri"/>
          <w:sz w:val="18"/>
          <w:szCs w:val="18"/>
          <w:lang w:eastAsia="en-US"/>
        </w:rPr>
      </w:pPr>
    </w:p>
    <w:p w14:paraId="57358DBF" w14:textId="77777777"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3C8BC52F" w14:textId="77777777" w:rsidR="000C5ACD" w:rsidRPr="00575626" w:rsidRDefault="000C5ACD" w:rsidP="000C5ACD">
      <w:pPr>
        <w:rPr>
          <w:rFonts w:ascii="Calibri" w:eastAsia="Calibri" w:hAnsi="Calibri"/>
          <w:sz w:val="18"/>
          <w:szCs w:val="18"/>
          <w:lang w:eastAsia="en-US"/>
        </w:rPr>
      </w:pPr>
    </w:p>
    <w:p w14:paraId="59186C06"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18F4F4C1" w14:textId="77777777" w:rsidR="000C5ACD" w:rsidRPr="00575626" w:rsidRDefault="000C5ACD" w:rsidP="000C5ACD">
      <w:pPr>
        <w:rPr>
          <w:rFonts w:ascii="Calibri" w:eastAsia="Calibri" w:hAnsi="Calibri"/>
          <w:sz w:val="18"/>
          <w:szCs w:val="18"/>
          <w:lang w:eastAsia="en-US"/>
        </w:rPr>
      </w:pPr>
    </w:p>
    <w:p w14:paraId="085E4A09" w14:textId="77777777"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14:paraId="42C3080A" w14:textId="77777777" w:rsidR="000C5ACD" w:rsidRDefault="000C5ACD" w:rsidP="000C5ACD">
      <w:pPr>
        <w:rPr>
          <w:rFonts w:ascii="Calibri" w:hAnsi="Calibri"/>
          <w:spacing w:val="-6"/>
          <w:sz w:val="22"/>
          <w:szCs w:val="22"/>
        </w:rPr>
      </w:pPr>
    </w:p>
    <w:p w14:paraId="6E82C9DB" w14:textId="5F7D7124" w:rsidR="000C5ACD" w:rsidRDefault="000C5ACD" w:rsidP="00780B44">
      <w:pPr>
        <w:spacing w:after="120" w:line="276" w:lineRule="auto"/>
        <w:rPr>
          <w:rFonts w:ascii="Calibri" w:eastAsia="Calibri" w:hAnsi="Calibri"/>
          <w:b/>
          <w:sz w:val="22"/>
          <w:szCs w:val="22"/>
          <w:lang w:eastAsia="en-US"/>
        </w:rPr>
      </w:pPr>
    </w:p>
    <w:p w14:paraId="2A86CA79" w14:textId="77777777"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Załącznik 2</w:t>
      </w:r>
    </w:p>
    <w:p w14:paraId="10125DCD" w14:textId="77777777"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14:paraId="7AB3CE0B" w14:textId="4A473643" w:rsidR="000C5ACD" w:rsidRPr="006065CF" w:rsidRDefault="000C5ACD" w:rsidP="00780B44">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14:paraId="5EF47095" w14:textId="334A923C" w:rsidR="000C5ACD" w:rsidRPr="006065CF" w:rsidRDefault="000C5ACD" w:rsidP="000C5ACD">
      <w:pPr>
        <w:spacing w:after="200" w:line="276" w:lineRule="auto"/>
        <w:jc w:val="both"/>
        <w:rPr>
          <w:rFonts w:ascii="Calibri" w:eastAsia="Calibri" w:hAnsi="Calibri"/>
          <w:sz w:val="22"/>
          <w:szCs w:val="22"/>
          <w:vertAlign w:val="superscript"/>
          <w:lang w:eastAsia="en-US"/>
        </w:rPr>
      </w:pPr>
      <w:r w:rsidRPr="006065CF">
        <w:rPr>
          <w:rFonts w:ascii="Calibri" w:eastAsia="Calibri" w:hAnsi="Calibri"/>
          <w:sz w:val="22"/>
          <w:szCs w:val="22"/>
          <w:lang w:eastAsia="en-US"/>
        </w:rPr>
        <w:lastRenderedPageBreak/>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14:paraId="58A7E1B8" w14:textId="77777777" w:rsidTr="009408CC">
        <w:tc>
          <w:tcPr>
            <w:tcW w:w="1985" w:type="dxa"/>
            <w:shd w:val="clear" w:color="auto" w:fill="auto"/>
          </w:tcPr>
          <w:p w14:paraId="628FF63E"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14:paraId="47E69AD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14:paraId="74CFF12A"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863D323"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13C5D7" w14:textId="77777777" w:rsidTr="009408CC">
        <w:tc>
          <w:tcPr>
            <w:tcW w:w="1985" w:type="dxa"/>
            <w:shd w:val="clear" w:color="auto" w:fill="auto"/>
          </w:tcPr>
          <w:p w14:paraId="3B8B4149"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68546782" w14:textId="77777777" w:rsidR="000C5ACD" w:rsidRPr="000A2E05" w:rsidRDefault="000C5ACD" w:rsidP="009408CC">
            <w:pPr>
              <w:jc w:val="center"/>
              <w:rPr>
                <w:rFonts w:ascii="Calibri" w:eastAsia="Calibri" w:hAnsi="Calibri"/>
                <w:sz w:val="22"/>
                <w:szCs w:val="22"/>
                <w:lang w:eastAsia="en-US"/>
              </w:rPr>
            </w:pPr>
          </w:p>
        </w:tc>
      </w:tr>
      <w:tr w:rsidR="000C5ACD" w:rsidRPr="000A2E05" w14:paraId="69016089" w14:textId="77777777" w:rsidTr="009408CC">
        <w:tc>
          <w:tcPr>
            <w:tcW w:w="1985" w:type="dxa"/>
            <w:shd w:val="clear" w:color="auto" w:fill="auto"/>
          </w:tcPr>
          <w:p w14:paraId="569973E3" w14:textId="77777777"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14:paraId="57FFC0C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14:paraId="0994638D"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CBBBAFE"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65F059F" w14:textId="77777777" w:rsidTr="009408CC">
        <w:tc>
          <w:tcPr>
            <w:tcW w:w="1985" w:type="dxa"/>
            <w:shd w:val="clear" w:color="auto" w:fill="auto"/>
          </w:tcPr>
          <w:p w14:paraId="74E165C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60B30E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4A337F8" w14:textId="77777777" w:rsidTr="009408CC">
        <w:tc>
          <w:tcPr>
            <w:tcW w:w="1985" w:type="dxa"/>
            <w:shd w:val="clear" w:color="auto" w:fill="auto"/>
          </w:tcPr>
          <w:p w14:paraId="3667957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14:paraId="3EDD642C"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14:paraId="4E58CE7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3FF4927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52C1B96" w14:textId="77777777" w:rsidTr="009408CC">
        <w:tc>
          <w:tcPr>
            <w:tcW w:w="1985" w:type="dxa"/>
            <w:shd w:val="clear" w:color="auto" w:fill="auto"/>
          </w:tcPr>
          <w:p w14:paraId="24A6F80B"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4867465" w14:textId="77777777" w:rsidR="000C5ACD" w:rsidRPr="000A2E05" w:rsidRDefault="000C5ACD" w:rsidP="009408CC">
            <w:pPr>
              <w:jc w:val="center"/>
              <w:rPr>
                <w:rFonts w:ascii="Calibri" w:eastAsia="Calibri" w:hAnsi="Calibri"/>
                <w:sz w:val="22"/>
                <w:szCs w:val="22"/>
                <w:lang w:eastAsia="en-US"/>
              </w:rPr>
            </w:pPr>
          </w:p>
        </w:tc>
      </w:tr>
      <w:tr w:rsidR="000C5ACD" w:rsidRPr="000A2E05" w14:paraId="292CB316" w14:textId="77777777" w:rsidTr="009408CC">
        <w:tc>
          <w:tcPr>
            <w:tcW w:w="1985" w:type="dxa"/>
            <w:shd w:val="clear" w:color="auto" w:fill="auto"/>
          </w:tcPr>
          <w:p w14:paraId="282B1B9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14:paraId="18CF32E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14:paraId="5FDF70DF"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19FA0F6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0992BB4D" w14:textId="77777777" w:rsidTr="009408CC">
        <w:tc>
          <w:tcPr>
            <w:tcW w:w="1985" w:type="dxa"/>
            <w:shd w:val="clear" w:color="auto" w:fill="auto"/>
          </w:tcPr>
          <w:p w14:paraId="32DF2B5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68E3BA3"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F60D329" w14:textId="77777777" w:rsidTr="009408CC">
        <w:tc>
          <w:tcPr>
            <w:tcW w:w="1985" w:type="dxa"/>
            <w:shd w:val="clear" w:color="auto" w:fill="auto"/>
          </w:tcPr>
          <w:p w14:paraId="5D283FB4"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14:paraId="72187317" w14:textId="77777777" w:rsidR="000C5ACD"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wyznaczania lub odwoływania większość członków organu administracyjnego, zarządzającego lub nadzorczego innego przedsiębiorstwa lub inny podmiot ma możliwość takiego działania w stosunku do Wnioskodawcy?</w:t>
            </w:r>
          </w:p>
          <w:p w14:paraId="6C20C836" w14:textId="4ED8E6BB" w:rsidR="00780B44" w:rsidRPr="000A2E05" w:rsidRDefault="00780B44" w:rsidP="009408CC">
            <w:pPr>
              <w:contextualSpacing/>
              <w:jc w:val="both"/>
              <w:rPr>
                <w:rFonts w:ascii="Calibri" w:eastAsia="Calibri" w:hAnsi="Calibri"/>
                <w:sz w:val="22"/>
                <w:szCs w:val="22"/>
                <w:lang w:eastAsia="en-US"/>
              </w:rPr>
            </w:pPr>
          </w:p>
        </w:tc>
        <w:tc>
          <w:tcPr>
            <w:tcW w:w="1822" w:type="dxa"/>
            <w:shd w:val="clear" w:color="auto" w:fill="auto"/>
            <w:vAlign w:val="center"/>
          </w:tcPr>
          <w:p w14:paraId="40ADA811"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6115761B"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707197D0" w14:textId="77777777" w:rsidTr="009408CC">
        <w:tc>
          <w:tcPr>
            <w:tcW w:w="1985" w:type="dxa"/>
            <w:shd w:val="clear" w:color="auto" w:fill="auto"/>
          </w:tcPr>
          <w:p w14:paraId="10918E3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3B095794"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7665062" w14:textId="77777777" w:rsidTr="009408CC">
        <w:tc>
          <w:tcPr>
            <w:tcW w:w="1985" w:type="dxa"/>
            <w:shd w:val="clear" w:color="auto" w:fill="auto"/>
          </w:tcPr>
          <w:p w14:paraId="50D9F89A"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3118" w:type="dxa"/>
            <w:shd w:val="clear" w:color="auto" w:fill="auto"/>
          </w:tcPr>
          <w:p w14:paraId="5523177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wywierania wpływu na inne przedsiębiorstwo zgodnie z umową zawartą z tym przedsiębiorstwem lub postanowieniem w jego </w:t>
            </w:r>
            <w:r w:rsidRPr="000A2E05">
              <w:rPr>
                <w:rFonts w:ascii="Calibri" w:eastAsia="Calibri" w:hAnsi="Calibri"/>
                <w:sz w:val="22"/>
                <w:szCs w:val="22"/>
                <w:lang w:eastAsia="en-US"/>
              </w:rPr>
              <w:lastRenderedPageBreak/>
              <w:t>dokumencie założycielskim lub statucie lub inne przedsiębiorstwo ma taką możliwość w stosunku do Wnioskodawcy?</w:t>
            </w:r>
          </w:p>
        </w:tc>
        <w:tc>
          <w:tcPr>
            <w:tcW w:w="1822" w:type="dxa"/>
            <w:shd w:val="clear" w:color="auto" w:fill="auto"/>
            <w:vAlign w:val="center"/>
          </w:tcPr>
          <w:p w14:paraId="3E48232C"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707A1AE2"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15800D54" w14:textId="77777777" w:rsidTr="009408CC">
        <w:tc>
          <w:tcPr>
            <w:tcW w:w="1985" w:type="dxa"/>
            <w:shd w:val="clear" w:color="auto" w:fill="auto"/>
          </w:tcPr>
          <w:p w14:paraId="4B2671E1"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1CEB9A02"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5CE66551" w14:textId="77777777" w:rsidTr="009408CC">
        <w:tc>
          <w:tcPr>
            <w:tcW w:w="1985" w:type="dxa"/>
            <w:shd w:val="clear" w:color="auto" w:fill="auto"/>
          </w:tcPr>
          <w:p w14:paraId="6C8C17B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14:paraId="5577D8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posiada dominujący wpływ na inny podmiot za pośrednictwem osoby fizycznej bądź inny podmiot posiada 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71AB0017"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482F6299"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14:paraId="2A4DCD41" w14:textId="77777777" w:rsidTr="009408CC">
        <w:tc>
          <w:tcPr>
            <w:tcW w:w="1985" w:type="dxa"/>
            <w:shd w:val="clear" w:color="auto" w:fill="auto"/>
          </w:tcPr>
          <w:p w14:paraId="0DC9B72F"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14:paraId="0E8548FD"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28BD6D6" w14:textId="77777777" w:rsidTr="009408CC">
        <w:tc>
          <w:tcPr>
            <w:tcW w:w="1985" w:type="dxa"/>
            <w:shd w:val="clear" w:color="auto" w:fill="auto"/>
          </w:tcPr>
          <w:p w14:paraId="05C80B10"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14:paraId="665D0D1F" w14:textId="77777777"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1ACD53D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14:paraId="52159F44" w14:textId="77777777"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14:paraId="69BD8F21" w14:textId="77777777"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14:paraId="2828D874" w14:textId="77777777"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14:paraId="37EDB146" w14:textId="77777777" w:rsidTr="009408CC">
        <w:tc>
          <w:tcPr>
            <w:tcW w:w="1276" w:type="dxa"/>
            <w:shd w:val="clear" w:color="auto" w:fill="auto"/>
          </w:tcPr>
          <w:p w14:paraId="4204B075"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14:paraId="48F25BEF" w14:textId="77777777"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14:paraId="14BDBB17"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14:paraId="4DBF1DF9"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14:paraId="3AF5B3E4" w14:textId="77777777" w:rsidTr="009408CC">
        <w:tc>
          <w:tcPr>
            <w:tcW w:w="1276" w:type="dxa"/>
            <w:shd w:val="clear" w:color="auto" w:fill="auto"/>
          </w:tcPr>
          <w:p w14:paraId="34B69FC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14:paraId="5D1C447F"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07CA69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69108CC8"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034EFFBD" w14:textId="77777777" w:rsidTr="009408CC">
        <w:tc>
          <w:tcPr>
            <w:tcW w:w="1276" w:type="dxa"/>
            <w:shd w:val="clear" w:color="auto" w:fill="auto"/>
          </w:tcPr>
          <w:p w14:paraId="7F03067E"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14:paraId="321D19B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21706AC2"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0BC4FD1"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2D3B11E8" w14:textId="77777777" w:rsidTr="009408CC">
        <w:tc>
          <w:tcPr>
            <w:tcW w:w="1276" w:type="dxa"/>
            <w:shd w:val="clear" w:color="auto" w:fill="auto"/>
          </w:tcPr>
          <w:p w14:paraId="08B59E0D"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14:paraId="3A7D0888"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9BD0F87"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15099F90"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16301E47" w14:textId="77777777" w:rsidTr="009408CC">
        <w:tc>
          <w:tcPr>
            <w:tcW w:w="1276" w:type="dxa"/>
            <w:shd w:val="clear" w:color="auto" w:fill="auto"/>
          </w:tcPr>
          <w:p w14:paraId="4E2ACCC5"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14:paraId="5AFE7316"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E9204CE"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72CF4FAA" w14:textId="77777777" w:rsidR="000C5ACD" w:rsidRPr="000A2E05" w:rsidRDefault="000C5ACD" w:rsidP="009408CC">
            <w:pPr>
              <w:contextualSpacing/>
              <w:jc w:val="both"/>
              <w:rPr>
                <w:rFonts w:ascii="Calibri" w:eastAsia="Calibri" w:hAnsi="Calibri"/>
                <w:sz w:val="22"/>
                <w:szCs w:val="22"/>
                <w:lang w:eastAsia="en-US"/>
              </w:rPr>
            </w:pPr>
          </w:p>
        </w:tc>
      </w:tr>
      <w:tr w:rsidR="000C5ACD" w:rsidRPr="000A2E05" w14:paraId="6683DA74" w14:textId="77777777" w:rsidTr="009408CC">
        <w:tc>
          <w:tcPr>
            <w:tcW w:w="1276" w:type="dxa"/>
            <w:shd w:val="clear" w:color="auto" w:fill="auto"/>
          </w:tcPr>
          <w:p w14:paraId="4F064476" w14:textId="77777777"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14:paraId="3E7D4553" w14:textId="77777777"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14:paraId="66D94E8D" w14:textId="77777777"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14:paraId="39A7696A" w14:textId="77777777" w:rsidR="000C5ACD" w:rsidRPr="000A2E05" w:rsidRDefault="000C5ACD" w:rsidP="009408CC">
            <w:pPr>
              <w:contextualSpacing/>
              <w:jc w:val="both"/>
              <w:rPr>
                <w:rFonts w:ascii="Calibri" w:eastAsia="Calibri" w:hAnsi="Calibri"/>
                <w:sz w:val="22"/>
                <w:szCs w:val="22"/>
                <w:lang w:eastAsia="en-US"/>
              </w:rPr>
            </w:pPr>
          </w:p>
        </w:tc>
      </w:tr>
    </w:tbl>
    <w:p w14:paraId="6B6070E6" w14:textId="77777777"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14:paraId="0B2705D3" w14:textId="77777777" w:rsidTr="009408CC">
        <w:tc>
          <w:tcPr>
            <w:tcW w:w="1526" w:type="dxa"/>
            <w:shd w:val="clear" w:color="auto" w:fill="auto"/>
            <w:vAlign w:val="center"/>
          </w:tcPr>
          <w:p w14:paraId="6DD822C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 xml:space="preserve">Dane stosowane do określania statusu MŚP </w:t>
            </w:r>
          </w:p>
        </w:tc>
        <w:tc>
          <w:tcPr>
            <w:tcW w:w="2500" w:type="dxa"/>
            <w:gridSpan w:val="3"/>
            <w:shd w:val="clear" w:color="auto" w:fill="auto"/>
            <w:vAlign w:val="center"/>
          </w:tcPr>
          <w:p w14:paraId="17BC57C3"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Na koniec ostatniego zatwierdzonego roku obrachunkowego</w:t>
            </w:r>
            <w:r>
              <w:rPr>
                <w:rFonts w:ascii="Calibri" w:eastAsia="Calibri" w:hAnsi="Calibri"/>
                <w:sz w:val="22"/>
                <w:szCs w:val="22"/>
                <w:vertAlign w:val="superscript"/>
                <w:lang w:eastAsia="en-US"/>
              </w:rPr>
              <w:t>IV</w:t>
            </w:r>
          </w:p>
        </w:tc>
        <w:tc>
          <w:tcPr>
            <w:tcW w:w="2630" w:type="dxa"/>
            <w:gridSpan w:val="3"/>
            <w:shd w:val="clear" w:color="auto" w:fill="auto"/>
            <w:vAlign w:val="center"/>
          </w:tcPr>
          <w:p w14:paraId="2F7F915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14:paraId="4BF82EC4"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14:paraId="154C85CD" w14:textId="77777777" w:rsidTr="009408CC">
        <w:tc>
          <w:tcPr>
            <w:tcW w:w="1526" w:type="dxa"/>
            <w:shd w:val="clear" w:color="auto" w:fill="auto"/>
            <w:vAlign w:val="center"/>
          </w:tcPr>
          <w:p w14:paraId="7317235A" w14:textId="77777777"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14:paraId="59B41A45"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
        </w:tc>
        <w:tc>
          <w:tcPr>
            <w:tcW w:w="833" w:type="dxa"/>
            <w:shd w:val="clear" w:color="auto" w:fill="auto"/>
            <w:vAlign w:val="center"/>
          </w:tcPr>
          <w:p w14:paraId="6D60BC87"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Obroty ze sprzedaży netto</w:t>
            </w:r>
            <w:r>
              <w:rPr>
                <w:rFonts w:ascii="Calibri" w:eastAsia="Calibri" w:hAnsi="Calibri"/>
                <w:sz w:val="22"/>
                <w:szCs w:val="22"/>
                <w:vertAlign w:val="superscript"/>
                <w:lang w:eastAsia="en-US"/>
              </w:rPr>
              <w:t>VI</w:t>
            </w:r>
          </w:p>
        </w:tc>
        <w:tc>
          <w:tcPr>
            <w:tcW w:w="782" w:type="dxa"/>
            <w:shd w:val="clear" w:color="auto" w:fill="auto"/>
            <w:vAlign w:val="center"/>
          </w:tcPr>
          <w:p w14:paraId="332D83BA"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Suma aktywów bilansu</w:t>
            </w:r>
            <w:r>
              <w:rPr>
                <w:rFonts w:ascii="Calibri" w:eastAsia="Calibri" w:hAnsi="Calibri"/>
                <w:sz w:val="22"/>
                <w:szCs w:val="22"/>
                <w:vertAlign w:val="superscript"/>
                <w:lang w:eastAsia="en-US"/>
              </w:rPr>
              <w:t>VII</w:t>
            </w:r>
          </w:p>
        </w:tc>
        <w:tc>
          <w:tcPr>
            <w:tcW w:w="1015" w:type="dxa"/>
            <w:shd w:val="clear" w:color="auto" w:fill="auto"/>
            <w:vAlign w:val="center"/>
          </w:tcPr>
          <w:p w14:paraId="742333A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0580CF7B"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39A45E7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c>
          <w:tcPr>
            <w:tcW w:w="1015" w:type="dxa"/>
            <w:shd w:val="clear" w:color="auto" w:fill="auto"/>
            <w:vAlign w:val="center"/>
          </w:tcPr>
          <w:p w14:paraId="71C84787"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14:paraId="2B6CF982"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14:paraId="0EACC69F"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r>
      <w:tr w:rsidR="000C5ACD" w:rsidRPr="000A2E05" w14:paraId="3EFE3244" w14:textId="77777777" w:rsidTr="009408CC">
        <w:tc>
          <w:tcPr>
            <w:tcW w:w="1526" w:type="dxa"/>
            <w:shd w:val="clear" w:color="auto" w:fill="auto"/>
            <w:vAlign w:val="center"/>
          </w:tcPr>
          <w:p w14:paraId="33B5BA41"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Wnioskodawcy</w:t>
            </w:r>
          </w:p>
        </w:tc>
        <w:tc>
          <w:tcPr>
            <w:tcW w:w="885" w:type="dxa"/>
            <w:shd w:val="clear" w:color="auto" w:fill="auto"/>
            <w:vAlign w:val="center"/>
          </w:tcPr>
          <w:p w14:paraId="5DB70C9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526B6A9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7DE57D0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67FB0CC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2526ED6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6EC64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1B9C2FF"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E7AA0BA"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4174F595" w14:textId="77777777" w:rsidR="000C5ACD" w:rsidRPr="000A2E05" w:rsidRDefault="000C5ACD" w:rsidP="009408CC">
            <w:pPr>
              <w:jc w:val="center"/>
              <w:rPr>
                <w:rFonts w:ascii="Calibri" w:eastAsia="Calibri" w:hAnsi="Calibri"/>
                <w:sz w:val="20"/>
                <w:szCs w:val="20"/>
                <w:lang w:eastAsia="en-US"/>
              </w:rPr>
            </w:pPr>
          </w:p>
        </w:tc>
      </w:tr>
      <w:tr w:rsidR="000C5ACD" w:rsidRPr="000A2E05" w14:paraId="03497F3C" w14:textId="77777777" w:rsidTr="009408CC">
        <w:tc>
          <w:tcPr>
            <w:tcW w:w="1526" w:type="dxa"/>
            <w:shd w:val="clear" w:color="auto" w:fill="auto"/>
            <w:vAlign w:val="center"/>
          </w:tcPr>
          <w:p w14:paraId="38DB2C13"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Dane przedsiębiorstwa partnerskiego nr…</w:t>
            </w:r>
          </w:p>
        </w:tc>
        <w:tc>
          <w:tcPr>
            <w:tcW w:w="885" w:type="dxa"/>
            <w:shd w:val="clear" w:color="auto" w:fill="auto"/>
            <w:vAlign w:val="center"/>
          </w:tcPr>
          <w:p w14:paraId="4B36B8C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D5BAF5E"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163736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2F4F107C"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7382544"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FFA485F"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FB70D80"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C8DA8A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618D42D3" w14:textId="77777777" w:rsidR="000C5ACD" w:rsidRPr="000A2E05" w:rsidRDefault="000C5ACD" w:rsidP="009408CC">
            <w:pPr>
              <w:jc w:val="center"/>
              <w:rPr>
                <w:rFonts w:ascii="Calibri" w:eastAsia="Calibri" w:hAnsi="Calibri"/>
                <w:sz w:val="20"/>
                <w:szCs w:val="20"/>
                <w:lang w:eastAsia="en-US"/>
              </w:rPr>
            </w:pPr>
          </w:p>
        </w:tc>
      </w:tr>
      <w:tr w:rsidR="000C5ACD" w:rsidRPr="000A2E05" w14:paraId="1690D853" w14:textId="77777777" w:rsidTr="009408CC">
        <w:tc>
          <w:tcPr>
            <w:tcW w:w="1526" w:type="dxa"/>
            <w:shd w:val="clear" w:color="auto" w:fill="auto"/>
            <w:vAlign w:val="center"/>
          </w:tcPr>
          <w:p w14:paraId="35A2C776" w14:textId="77777777"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14:paraId="40CAC938"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96418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55CF698"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7A6CE62E"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3EC75F0F"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1968F1B"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7FCAB52"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451839"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0CBF00DD" w14:textId="77777777" w:rsidR="000C5ACD" w:rsidRPr="000A2E05" w:rsidRDefault="000C5ACD" w:rsidP="009408CC">
            <w:pPr>
              <w:jc w:val="center"/>
              <w:rPr>
                <w:rFonts w:ascii="Calibri" w:eastAsia="Calibri" w:hAnsi="Calibri"/>
                <w:sz w:val="20"/>
                <w:szCs w:val="20"/>
                <w:lang w:eastAsia="en-US"/>
              </w:rPr>
            </w:pPr>
          </w:p>
        </w:tc>
      </w:tr>
      <w:tr w:rsidR="000C5ACD" w:rsidRPr="000A2E05" w14:paraId="1B68110A" w14:textId="77777777" w:rsidTr="009408CC">
        <w:tc>
          <w:tcPr>
            <w:tcW w:w="1526" w:type="dxa"/>
            <w:shd w:val="clear" w:color="auto" w:fill="auto"/>
            <w:vAlign w:val="center"/>
          </w:tcPr>
          <w:p w14:paraId="4DC79330" w14:textId="77777777"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Proporcjonalnie skumulowane dane Wnioskodawcy                   i wszystkich przedsiębiorstw partnerskich</w:t>
            </w:r>
            <w:r>
              <w:rPr>
                <w:rFonts w:ascii="Calibri" w:eastAsia="Calibri" w:hAnsi="Calibri"/>
                <w:sz w:val="22"/>
                <w:szCs w:val="22"/>
                <w:vertAlign w:val="superscript"/>
                <w:lang w:eastAsia="en-US"/>
              </w:rPr>
              <w:t>VIII</w:t>
            </w:r>
          </w:p>
        </w:tc>
        <w:tc>
          <w:tcPr>
            <w:tcW w:w="885" w:type="dxa"/>
            <w:shd w:val="clear" w:color="auto" w:fill="auto"/>
            <w:vAlign w:val="center"/>
          </w:tcPr>
          <w:p w14:paraId="7C6683BB"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03D8A156"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28B21239"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5271CE1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72FC9A87"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5FC11A23" w14:textId="77777777"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14:paraId="0E149C8A" w14:textId="77777777"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14:paraId="47C61C38" w14:textId="77777777"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14:paraId="16357221" w14:textId="77777777" w:rsidR="000C5ACD" w:rsidRPr="000A2E05" w:rsidRDefault="000C5ACD" w:rsidP="009408CC">
            <w:pPr>
              <w:jc w:val="center"/>
              <w:rPr>
                <w:rFonts w:ascii="Calibri" w:eastAsia="Calibri" w:hAnsi="Calibri"/>
                <w:sz w:val="20"/>
                <w:szCs w:val="20"/>
                <w:lang w:eastAsia="en-US"/>
              </w:rPr>
            </w:pPr>
          </w:p>
        </w:tc>
      </w:tr>
    </w:tbl>
    <w:p w14:paraId="02627731"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14:paraId="16833C04" w14:textId="77777777"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14:paraId="43A2152F" w14:textId="77777777"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12E7EEB3" wp14:editId="66BCF36F">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3C13919A"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r w:rsidRPr="006065CF">
        <w:rPr>
          <w:rFonts w:ascii="Calibri" w:eastAsia="Calibri" w:hAnsi="Calibri"/>
          <w:i/>
          <w:sz w:val="18"/>
          <w:szCs w:val="18"/>
          <w:lang w:eastAsia="en-US"/>
        </w:rPr>
        <w:t xml:space="preserve">upstream-downstream </w:t>
      </w:r>
      <w:r w:rsidRPr="006065CF">
        <w:rPr>
          <w:rFonts w:ascii="Calibri" w:eastAsia="Calibri" w:hAnsi="Calibri"/>
          <w:sz w:val="18"/>
          <w:szCs w:val="18"/>
          <w:lang w:eastAsia="en-US"/>
        </w:rPr>
        <w:t>itp.).</w:t>
      </w:r>
    </w:p>
    <w:p w14:paraId="55C59F81" w14:textId="77777777" w:rsidR="000C5ACD" w:rsidRPr="006065CF" w:rsidRDefault="000C5ACD" w:rsidP="000C5ACD">
      <w:pPr>
        <w:rPr>
          <w:rFonts w:ascii="Calibri" w:eastAsia="Calibri" w:hAnsi="Calibri"/>
          <w:sz w:val="18"/>
          <w:szCs w:val="18"/>
          <w:lang w:eastAsia="en-US"/>
        </w:rPr>
      </w:pPr>
    </w:p>
    <w:p w14:paraId="0FC880CC" w14:textId="77777777" w:rsidR="00780B44"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 xml:space="preserve">owiązanie za pośrednictwem osoby fizycznej – jeśli np. dana osoba jest prezesem przedsiębiorstwa, a jednocześnie np. zasiada w zarządzie innego </w:t>
      </w:r>
    </w:p>
    <w:p w14:paraId="5469F61B" w14:textId="77777777" w:rsidR="00780B44" w:rsidRDefault="00780B44" w:rsidP="000C5ACD">
      <w:pPr>
        <w:jc w:val="both"/>
        <w:rPr>
          <w:rFonts w:ascii="Calibri" w:eastAsia="Calibri" w:hAnsi="Calibri" w:cs="Calibri"/>
          <w:sz w:val="18"/>
          <w:szCs w:val="18"/>
          <w:lang w:eastAsia="en-US"/>
        </w:rPr>
      </w:pPr>
    </w:p>
    <w:p w14:paraId="1984FA8C" w14:textId="1A01DC37" w:rsidR="000C5ACD" w:rsidRPr="006065CF" w:rsidRDefault="000C5ACD" w:rsidP="000C5ACD">
      <w:pPr>
        <w:jc w:val="both"/>
        <w:rPr>
          <w:rFonts w:ascii="Calibri" w:eastAsia="Calibri" w:hAnsi="Calibri" w:cs="Calibri"/>
          <w:sz w:val="18"/>
          <w:szCs w:val="18"/>
          <w:lang w:eastAsia="en-US"/>
        </w:rPr>
      </w:pPr>
      <w:r w:rsidRPr="006065CF">
        <w:rPr>
          <w:rFonts w:ascii="Calibri" w:eastAsia="Calibri" w:hAnsi="Calibri" w:cs="Calibri"/>
          <w:sz w:val="18"/>
          <w:szCs w:val="18"/>
          <w:lang w:eastAsia="en-US"/>
        </w:rPr>
        <w:t>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79D3E22E" wp14:editId="5098FE63">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t>fizycznej byłby dominujący i podmiot taki byłby przedsiębiorcą działającym na tym samym rynku lub na rynkach pokrewnych co Wnioskodawca, wówczas może to świadczyć o tym, ze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1D8C88CE" w14:textId="77777777" w:rsidR="000C5ACD" w:rsidRPr="006065CF" w:rsidRDefault="000C5ACD" w:rsidP="000C5ACD">
      <w:pPr>
        <w:rPr>
          <w:rFonts w:ascii="Calibri" w:eastAsia="Calibri" w:hAnsi="Calibri"/>
          <w:sz w:val="18"/>
          <w:szCs w:val="18"/>
          <w:lang w:eastAsia="en-US"/>
        </w:rPr>
      </w:pPr>
    </w:p>
    <w:p w14:paraId="3369064D"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5F238C0A" w14:textId="77777777" w:rsidR="000C5ACD" w:rsidRPr="006065CF" w:rsidRDefault="000C5ACD" w:rsidP="000C5ACD">
      <w:pPr>
        <w:rPr>
          <w:rFonts w:ascii="Calibri" w:eastAsia="Calibri" w:hAnsi="Calibri"/>
          <w:sz w:val="18"/>
          <w:szCs w:val="18"/>
          <w:lang w:eastAsia="en-US"/>
        </w:rPr>
      </w:pPr>
    </w:p>
    <w:p w14:paraId="71C05431"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A6ABF9A" w14:textId="77777777" w:rsidR="000C5ACD" w:rsidRPr="006065CF" w:rsidRDefault="000C5ACD" w:rsidP="000C5ACD">
      <w:pPr>
        <w:jc w:val="both"/>
        <w:rPr>
          <w:rFonts w:ascii="Calibri" w:eastAsia="Calibri" w:hAnsi="Calibri"/>
          <w:sz w:val="18"/>
          <w:szCs w:val="18"/>
          <w:lang w:eastAsia="en-US"/>
        </w:rPr>
      </w:pPr>
    </w:p>
    <w:p w14:paraId="6C45750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14:paraId="3FA8422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14:paraId="34FF72B8"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14:paraId="46E0C36D"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14:paraId="37B60A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lastRenderedPageBreak/>
        <w:t>wspólników prowadzących regularną działalność w przedsiębiorstwie i uczestniczących w zysku przedsiębiorstwa.</w:t>
      </w:r>
    </w:p>
    <w:p w14:paraId="5DBD0160" w14:textId="77777777" w:rsidR="000C5ACD" w:rsidRPr="006065CF" w:rsidRDefault="000C5ACD" w:rsidP="000C5ACD">
      <w:pPr>
        <w:jc w:val="both"/>
        <w:rPr>
          <w:rFonts w:ascii="Calibri" w:eastAsia="Calibri" w:hAnsi="Calibri"/>
          <w:sz w:val="18"/>
          <w:szCs w:val="18"/>
          <w:lang w:eastAsia="en-US"/>
        </w:rPr>
      </w:pPr>
    </w:p>
    <w:p w14:paraId="36EAA0E8"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622BC6BC" w14:textId="77777777" w:rsidR="000C5ACD" w:rsidRPr="006065CF" w:rsidRDefault="000C5ACD" w:rsidP="000C5ACD">
      <w:pPr>
        <w:jc w:val="both"/>
        <w:rPr>
          <w:rFonts w:ascii="Calibri" w:eastAsia="Calibri" w:hAnsi="Calibri"/>
          <w:sz w:val="18"/>
          <w:szCs w:val="18"/>
          <w:lang w:eastAsia="en-US"/>
        </w:rPr>
      </w:pPr>
    </w:p>
    <w:p w14:paraId="44740E10"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14:paraId="334C47A4" w14:textId="77777777" w:rsidR="000C5ACD" w:rsidRPr="006065CF" w:rsidRDefault="000C5ACD" w:rsidP="000C5ACD">
      <w:pPr>
        <w:jc w:val="both"/>
        <w:rPr>
          <w:rFonts w:ascii="Calibri" w:eastAsia="Calibri" w:hAnsi="Calibri"/>
          <w:sz w:val="18"/>
          <w:szCs w:val="18"/>
          <w:lang w:eastAsia="en-US"/>
        </w:rPr>
      </w:pPr>
    </w:p>
    <w:p w14:paraId="10653187"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14:paraId="1529BE72"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14:paraId="7D7BC9F1"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10FF1B0A" w14:textId="77777777" w:rsidR="000C5ACD" w:rsidRPr="006065CF" w:rsidRDefault="000C5ACD" w:rsidP="000C5ACD">
      <w:pPr>
        <w:jc w:val="both"/>
        <w:rPr>
          <w:rFonts w:ascii="Calibri" w:eastAsia="Calibri" w:hAnsi="Calibri"/>
          <w:sz w:val="18"/>
          <w:szCs w:val="18"/>
          <w:lang w:eastAsia="en-US"/>
        </w:rPr>
      </w:pPr>
    </w:p>
    <w:p w14:paraId="25BD051C" w14:textId="77777777"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5F79B8AB" w14:textId="77777777" w:rsidR="000C5ACD" w:rsidRPr="006065CF" w:rsidRDefault="000C5ACD" w:rsidP="000C5ACD">
      <w:pPr>
        <w:rPr>
          <w:rFonts w:ascii="Calibri" w:eastAsia="Calibri" w:hAnsi="Calibri"/>
          <w:sz w:val="18"/>
          <w:szCs w:val="18"/>
          <w:lang w:eastAsia="en-US"/>
        </w:rPr>
      </w:pPr>
    </w:p>
    <w:p w14:paraId="5BAE6C7C" w14:textId="77777777"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14:paraId="4D84AE42" w14:textId="77777777" w:rsidR="000C5ACD" w:rsidRPr="006065CF" w:rsidRDefault="000C5ACD" w:rsidP="000C5ACD">
      <w:pPr>
        <w:rPr>
          <w:rFonts w:ascii="Calibri" w:eastAsia="Calibri" w:hAnsi="Calibri"/>
          <w:sz w:val="18"/>
          <w:szCs w:val="18"/>
          <w:lang w:eastAsia="en-US"/>
        </w:rPr>
      </w:pPr>
    </w:p>
    <w:p w14:paraId="761DF250" w14:textId="77777777"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14:paraId="75E5ED2E" w14:textId="77777777" w:rsidR="000C5ACD" w:rsidRPr="006065CF" w:rsidRDefault="000C5ACD" w:rsidP="000C5ACD">
      <w:pPr>
        <w:rPr>
          <w:rFonts w:ascii="Calibri" w:eastAsia="Calibri" w:hAnsi="Calibri"/>
          <w:sz w:val="18"/>
          <w:szCs w:val="18"/>
          <w:lang w:eastAsia="en-US"/>
        </w:rPr>
      </w:pPr>
    </w:p>
    <w:p w14:paraId="10C90350" w14:textId="77777777"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14:paraId="0A90C272" w14:textId="77777777"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14:paraId="6E80539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14:paraId="4C13F9A9" w14:textId="77777777"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„upstream” i „downstream” w stosunku do danego przedsiębiorstwa. Należy jednak uwzględnić także dane przedsiębiorstw powiązanych z przedsiębiorstwami partnerskimi.</w:t>
      </w:r>
    </w:p>
    <w:p w14:paraId="355DA395"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14:paraId="6459672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14:paraId="54D6AC04"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14:paraId="4A91EA6C" w14:textId="77777777"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18640996" wp14:editId="50D08F5D">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14:paraId="5ADB0A53" w14:textId="77777777"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p w14:paraId="2027EADF" w14:textId="77777777" w:rsidR="000C5ACD" w:rsidRPr="006065CF" w:rsidRDefault="000C5ACD" w:rsidP="000C5ACD">
      <w:pPr>
        <w:spacing w:after="200" w:line="276" w:lineRule="auto"/>
        <w:rPr>
          <w:rFonts w:ascii="Calibri" w:eastAsia="Calibri" w:hAnsi="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14:paraId="1A460B8F" w14:textId="77777777" w:rsidTr="009408CC">
        <w:trPr>
          <w:trHeight w:val="429"/>
        </w:trPr>
        <w:tc>
          <w:tcPr>
            <w:tcW w:w="2133" w:type="dxa"/>
            <w:shd w:val="clear" w:color="auto" w:fill="auto"/>
          </w:tcPr>
          <w:p w14:paraId="366A22E3"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Przedsiębiorstwo</w:t>
            </w:r>
          </w:p>
        </w:tc>
        <w:tc>
          <w:tcPr>
            <w:tcW w:w="2132" w:type="dxa"/>
            <w:shd w:val="clear" w:color="auto" w:fill="auto"/>
          </w:tcPr>
          <w:p w14:paraId="20C928F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14:paraId="6034948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14:paraId="5C328C87"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14:paraId="56D2F8EC" w14:textId="77777777" w:rsidTr="009408CC">
        <w:trPr>
          <w:trHeight w:val="429"/>
        </w:trPr>
        <w:tc>
          <w:tcPr>
            <w:tcW w:w="2133" w:type="dxa"/>
          </w:tcPr>
          <w:p w14:paraId="0C3631B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14:paraId="161EC966"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14:paraId="362108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14:paraId="2C4464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14:paraId="1E9163DF" w14:textId="77777777" w:rsidTr="009408CC">
        <w:trPr>
          <w:trHeight w:val="429"/>
        </w:trPr>
        <w:tc>
          <w:tcPr>
            <w:tcW w:w="2133" w:type="dxa"/>
          </w:tcPr>
          <w:p w14:paraId="76A4654D"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14:paraId="1BCF2692"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14:paraId="75078295"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14:paraId="3C297C46"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14:paraId="2FF39F23" w14:textId="77777777" w:rsidTr="009408CC">
        <w:trPr>
          <w:trHeight w:val="429"/>
        </w:trPr>
        <w:tc>
          <w:tcPr>
            <w:tcW w:w="2133" w:type="dxa"/>
          </w:tcPr>
          <w:p w14:paraId="4AB11EB4"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14:paraId="07F3BE2E"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14:paraId="2CD39592"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14:paraId="4C1DD7FB"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14:paraId="65124956" w14:textId="77777777" w:rsidTr="009408CC">
        <w:trPr>
          <w:trHeight w:val="429"/>
        </w:trPr>
        <w:tc>
          <w:tcPr>
            <w:tcW w:w="2133" w:type="dxa"/>
          </w:tcPr>
          <w:p w14:paraId="302CCB39" w14:textId="77777777"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B</w:t>
            </w:r>
          </w:p>
        </w:tc>
        <w:tc>
          <w:tcPr>
            <w:tcW w:w="2132" w:type="dxa"/>
          </w:tcPr>
          <w:p w14:paraId="417D0473" w14:textId="77777777"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14:paraId="74209933"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14:paraId="21A2292C" w14:textId="77777777"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14:paraId="518D86DC" w14:textId="77777777" w:rsidR="00780B44" w:rsidRDefault="00780B44" w:rsidP="00780B44">
      <w:pPr>
        <w:spacing w:after="200" w:line="276" w:lineRule="auto"/>
        <w:rPr>
          <w:rFonts w:ascii="Calibri" w:eastAsia="Calibri" w:hAnsi="Calibri"/>
          <w:b/>
          <w:sz w:val="22"/>
          <w:szCs w:val="22"/>
          <w:lang w:eastAsia="en-US"/>
        </w:rPr>
      </w:pPr>
    </w:p>
    <w:p w14:paraId="2D3BD878"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14:paraId="6BEC4CC2" w14:textId="77777777"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14:paraId="17DF9317" w14:textId="3D7B85D5" w:rsidR="000C5ACD" w:rsidRPr="001B5DEA" w:rsidRDefault="000C5ACD" w:rsidP="00780B44">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14:paraId="771A84D0" w14:textId="3C699BF5" w:rsidR="000C5ACD" w:rsidRPr="001B5DEA" w:rsidRDefault="000C5ACD" w:rsidP="000C5ACD">
      <w:pPr>
        <w:spacing w:after="200" w:line="276" w:lineRule="auto"/>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lastRenderedPageBreak/>
        <w:t>Czy zachodzi któraś z poniższych relacji między Wnioskodawcą a innymi podmiotami na podstawie umowy, porozumienia lub uzgodnienia z innymi podmiotami?</w:t>
      </w:r>
      <w:r>
        <w:rPr>
          <w:rFonts w:ascii="Calibri" w:eastAsia="Calibri" w:hAnsi="Calibri"/>
          <w:sz w:val="22"/>
          <w:szCs w:val="22"/>
          <w:vertAlign w:val="superscript"/>
          <w:lang w:eastAsia="en-US"/>
        </w:rPr>
        <w: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14:paraId="2EB11B69" w14:textId="77777777" w:rsidTr="009408CC">
        <w:tc>
          <w:tcPr>
            <w:tcW w:w="1701" w:type="dxa"/>
            <w:shd w:val="clear" w:color="auto" w:fill="auto"/>
          </w:tcPr>
          <w:p w14:paraId="4F6606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14:paraId="18231EE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14:paraId="1664BDF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D76100"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9DEC22B" w14:textId="77777777" w:rsidTr="009408CC">
        <w:tc>
          <w:tcPr>
            <w:tcW w:w="1701" w:type="dxa"/>
            <w:shd w:val="clear" w:color="auto" w:fill="auto"/>
          </w:tcPr>
          <w:p w14:paraId="5B755FE3"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0EC7203" w14:textId="77777777" w:rsidR="000C5ACD" w:rsidRPr="001B5DEA" w:rsidRDefault="000C5ACD" w:rsidP="009408CC">
            <w:pPr>
              <w:jc w:val="center"/>
              <w:rPr>
                <w:rFonts w:ascii="Calibri" w:eastAsia="Calibri" w:hAnsi="Calibri"/>
                <w:sz w:val="22"/>
                <w:szCs w:val="22"/>
                <w:lang w:eastAsia="en-US"/>
              </w:rPr>
            </w:pPr>
          </w:p>
        </w:tc>
      </w:tr>
      <w:tr w:rsidR="000C5ACD" w:rsidRPr="001B5DEA" w14:paraId="02038A1A" w14:textId="77777777" w:rsidTr="009408CC">
        <w:tc>
          <w:tcPr>
            <w:tcW w:w="1701" w:type="dxa"/>
            <w:shd w:val="clear" w:color="auto" w:fill="auto"/>
          </w:tcPr>
          <w:p w14:paraId="01CBC6BD"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14:paraId="0193EF5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14:paraId="2351BCA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11BFB15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E392F67" w14:textId="77777777" w:rsidTr="009408CC">
        <w:tc>
          <w:tcPr>
            <w:tcW w:w="1701" w:type="dxa"/>
            <w:shd w:val="clear" w:color="auto" w:fill="auto"/>
          </w:tcPr>
          <w:p w14:paraId="5CD5AC5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0C41AA91" w14:textId="09FDB77E" w:rsidR="00780B44" w:rsidRPr="001B5DEA" w:rsidRDefault="00780B44" w:rsidP="009408CC">
            <w:pPr>
              <w:contextualSpacing/>
              <w:jc w:val="both"/>
              <w:rPr>
                <w:rFonts w:ascii="Calibri" w:eastAsia="Calibri" w:hAnsi="Calibri"/>
                <w:sz w:val="22"/>
                <w:szCs w:val="22"/>
                <w:lang w:eastAsia="en-US"/>
              </w:rPr>
            </w:pPr>
          </w:p>
        </w:tc>
      </w:tr>
      <w:tr w:rsidR="000C5ACD" w:rsidRPr="001B5DEA" w14:paraId="18A00858" w14:textId="77777777" w:rsidTr="009408CC">
        <w:tc>
          <w:tcPr>
            <w:tcW w:w="1701" w:type="dxa"/>
            <w:shd w:val="clear" w:color="auto" w:fill="auto"/>
          </w:tcPr>
          <w:p w14:paraId="02DC5B23"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14:paraId="5AA10396"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14:paraId="6E138256"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7D7BFCD9"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44B9AB25" w14:textId="77777777" w:rsidTr="009408CC">
        <w:tc>
          <w:tcPr>
            <w:tcW w:w="1701" w:type="dxa"/>
            <w:shd w:val="clear" w:color="auto" w:fill="auto"/>
          </w:tcPr>
          <w:p w14:paraId="4E6CE70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42E7767E" w14:textId="77777777" w:rsidR="000C5ACD" w:rsidRPr="001B5DEA" w:rsidRDefault="000C5ACD" w:rsidP="009408CC">
            <w:pPr>
              <w:jc w:val="center"/>
              <w:rPr>
                <w:rFonts w:ascii="Calibri" w:eastAsia="Calibri" w:hAnsi="Calibri"/>
                <w:sz w:val="22"/>
                <w:szCs w:val="22"/>
                <w:lang w:eastAsia="en-US"/>
              </w:rPr>
            </w:pPr>
          </w:p>
        </w:tc>
      </w:tr>
      <w:tr w:rsidR="000C5ACD" w:rsidRPr="001B5DEA" w14:paraId="3D2D9F76" w14:textId="77777777" w:rsidTr="009408CC">
        <w:tc>
          <w:tcPr>
            <w:tcW w:w="1701" w:type="dxa"/>
            <w:shd w:val="clear" w:color="auto" w:fill="auto"/>
          </w:tcPr>
          <w:p w14:paraId="21E78F7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14:paraId="4B76DC8F" w14:textId="77777777"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Czy Wnioskodawca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p>
        </w:tc>
        <w:tc>
          <w:tcPr>
            <w:tcW w:w="1822" w:type="dxa"/>
            <w:shd w:val="clear" w:color="auto" w:fill="auto"/>
            <w:vAlign w:val="center"/>
          </w:tcPr>
          <w:p w14:paraId="29F8331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31CDBF38"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6FDFE4DA" w14:textId="77777777" w:rsidTr="009408CC">
        <w:tc>
          <w:tcPr>
            <w:tcW w:w="1701" w:type="dxa"/>
            <w:shd w:val="clear" w:color="auto" w:fill="auto"/>
          </w:tcPr>
          <w:p w14:paraId="1A4B3CB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53654A4A"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60046F64" w14:textId="77777777" w:rsidTr="009408CC">
        <w:tc>
          <w:tcPr>
            <w:tcW w:w="1701" w:type="dxa"/>
            <w:shd w:val="clear" w:color="auto" w:fill="auto"/>
          </w:tcPr>
          <w:p w14:paraId="7B5B7594"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14:paraId="7EBAAEAA"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w:t>
            </w:r>
            <w:r w:rsidRPr="001B5DEA">
              <w:rPr>
                <w:rFonts w:ascii="Calibri" w:eastAsia="Calibri" w:hAnsi="Calibri"/>
                <w:sz w:val="22"/>
                <w:szCs w:val="22"/>
                <w:lang w:eastAsia="en-US"/>
              </w:rPr>
              <w:lastRenderedPageBreak/>
              <w:t>dominujący wpływ na Wnioskodawcę za pośrednictwem osoby fizycznej?</w:t>
            </w:r>
            <w:r>
              <w:rPr>
                <w:rFonts w:ascii="Calibri" w:eastAsia="Calibri" w:hAnsi="Calibri"/>
                <w:sz w:val="22"/>
                <w:szCs w:val="22"/>
                <w:vertAlign w:val="superscript"/>
                <w:lang w:eastAsia="en-US"/>
              </w:rPr>
              <w:t>II</w:t>
            </w:r>
          </w:p>
        </w:tc>
        <w:tc>
          <w:tcPr>
            <w:tcW w:w="1822" w:type="dxa"/>
            <w:shd w:val="clear" w:color="auto" w:fill="auto"/>
            <w:vAlign w:val="center"/>
          </w:tcPr>
          <w:p w14:paraId="5ACBB25B"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3863DFA"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14:paraId="23C3B820" w14:textId="77777777" w:rsidTr="009408CC">
        <w:tc>
          <w:tcPr>
            <w:tcW w:w="1701" w:type="dxa"/>
            <w:shd w:val="clear" w:color="auto" w:fill="auto"/>
          </w:tcPr>
          <w:p w14:paraId="25324BC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14:paraId="15922C8C" w14:textId="77777777" w:rsidR="000C5ACD" w:rsidRPr="001B5DEA" w:rsidRDefault="000C5ACD" w:rsidP="009408CC">
            <w:pPr>
              <w:jc w:val="center"/>
              <w:rPr>
                <w:rFonts w:ascii="Calibri" w:eastAsia="Calibri" w:hAnsi="Calibri"/>
                <w:sz w:val="22"/>
                <w:szCs w:val="22"/>
                <w:lang w:eastAsia="en-US"/>
              </w:rPr>
            </w:pPr>
          </w:p>
        </w:tc>
      </w:tr>
      <w:tr w:rsidR="000C5ACD" w:rsidRPr="001B5DEA" w14:paraId="508BE568" w14:textId="77777777" w:rsidTr="009408CC">
        <w:tc>
          <w:tcPr>
            <w:tcW w:w="1701" w:type="dxa"/>
            <w:shd w:val="clear" w:color="auto" w:fill="auto"/>
          </w:tcPr>
          <w:p w14:paraId="267B5F1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14:paraId="65FCE447" w14:textId="77777777"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Czy Wnioskodawca sporządza skonsolidowane sprawozdania finansowe albo jest ujęty w sprawozdaniach finansowych przedsiębiorstwa, które sporządza skonsolidowane sprawozdania finansowe?</w:t>
            </w:r>
            <w:r>
              <w:rPr>
                <w:rFonts w:ascii="Calibri" w:eastAsia="Calibri" w:hAnsi="Calibri"/>
                <w:sz w:val="22"/>
                <w:szCs w:val="22"/>
                <w:vertAlign w:val="superscript"/>
                <w:lang w:eastAsia="en-US"/>
              </w:rPr>
              <w:t>III</w:t>
            </w:r>
          </w:p>
        </w:tc>
        <w:tc>
          <w:tcPr>
            <w:tcW w:w="1822" w:type="dxa"/>
            <w:shd w:val="clear" w:color="auto" w:fill="auto"/>
            <w:vAlign w:val="center"/>
          </w:tcPr>
          <w:p w14:paraId="31CE6497"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14:paraId="55F5C4CE" w14:textId="77777777"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14:paraId="287C9F50" w14:textId="7E340E2A" w:rsidR="000C5ACD" w:rsidRPr="001B5DEA" w:rsidRDefault="00F91C76" w:rsidP="000C5AC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     </w:t>
      </w:r>
      <w:r w:rsidR="000C5ACD"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14:paraId="25AE82D6" w14:textId="77777777" w:rsidTr="009408CC">
        <w:tc>
          <w:tcPr>
            <w:tcW w:w="1276" w:type="dxa"/>
            <w:shd w:val="clear" w:color="auto" w:fill="auto"/>
          </w:tcPr>
          <w:p w14:paraId="4FF88825"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14:paraId="0C8BC33E" w14:textId="77777777"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14:paraId="68CDE628"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14:paraId="3E03750F"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14:paraId="1C9355CD" w14:textId="77777777" w:rsidTr="009408CC">
        <w:tc>
          <w:tcPr>
            <w:tcW w:w="1276" w:type="dxa"/>
            <w:shd w:val="clear" w:color="auto" w:fill="auto"/>
          </w:tcPr>
          <w:p w14:paraId="32DE2309"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14:paraId="0EF2DB33"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15CFFF95"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678CB89D"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21DCFE45" w14:textId="77777777" w:rsidTr="009408CC">
        <w:tc>
          <w:tcPr>
            <w:tcW w:w="1276" w:type="dxa"/>
            <w:shd w:val="clear" w:color="auto" w:fill="auto"/>
          </w:tcPr>
          <w:p w14:paraId="5B4F4920"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14:paraId="0BB53E8C"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32D463E"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3AEC9A01"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546E7315" w14:textId="77777777" w:rsidTr="009408CC">
        <w:tc>
          <w:tcPr>
            <w:tcW w:w="1276" w:type="dxa"/>
            <w:shd w:val="clear" w:color="auto" w:fill="auto"/>
          </w:tcPr>
          <w:p w14:paraId="361351BE"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14:paraId="1E33B41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4091074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6D06990"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1C54F83B" w14:textId="77777777" w:rsidTr="009408CC">
        <w:tc>
          <w:tcPr>
            <w:tcW w:w="1276" w:type="dxa"/>
            <w:shd w:val="clear" w:color="auto" w:fill="auto"/>
          </w:tcPr>
          <w:p w14:paraId="2C41C831"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14:paraId="72A9D84A"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8DB7C93"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1747109C" w14:textId="77777777" w:rsidR="000C5ACD" w:rsidRPr="001B5DEA" w:rsidRDefault="000C5ACD" w:rsidP="009408CC">
            <w:pPr>
              <w:contextualSpacing/>
              <w:jc w:val="both"/>
              <w:rPr>
                <w:rFonts w:ascii="Calibri" w:eastAsia="Calibri" w:hAnsi="Calibri"/>
                <w:sz w:val="22"/>
                <w:szCs w:val="22"/>
                <w:lang w:eastAsia="en-US"/>
              </w:rPr>
            </w:pPr>
          </w:p>
        </w:tc>
      </w:tr>
      <w:tr w:rsidR="000C5ACD" w:rsidRPr="001B5DEA" w14:paraId="75D3978E" w14:textId="77777777" w:rsidTr="009408CC">
        <w:tc>
          <w:tcPr>
            <w:tcW w:w="1276" w:type="dxa"/>
            <w:shd w:val="clear" w:color="auto" w:fill="auto"/>
          </w:tcPr>
          <w:p w14:paraId="02C3B4D2" w14:textId="77777777"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14:paraId="28FC9769" w14:textId="77777777"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14:paraId="7D4956AF" w14:textId="77777777"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14:paraId="018F699F" w14:textId="77777777" w:rsidR="000C5ACD" w:rsidRPr="001B5DEA" w:rsidRDefault="000C5ACD" w:rsidP="009408CC">
            <w:pPr>
              <w:contextualSpacing/>
              <w:jc w:val="both"/>
              <w:rPr>
                <w:rFonts w:ascii="Calibri" w:eastAsia="Calibri" w:hAnsi="Calibri"/>
                <w:sz w:val="22"/>
                <w:szCs w:val="22"/>
                <w:lang w:eastAsia="en-US"/>
              </w:rPr>
            </w:pPr>
          </w:p>
        </w:tc>
      </w:tr>
    </w:tbl>
    <w:p w14:paraId="612A92A1" w14:textId="77777777" w:rsidR="000C5ACD" w:rsidRPr="001B5DEA" w:rsidRDefault="000C5ACD" w:rsidP="00780B44">
      <w:pPr>
        <w:spacing w:after="200" w:line="276" w:lineRule="auto"/>
        <w:contextualSpacing/>
        <w:jc w:val="both"/>
        <w:rPr>
          <w:rFonts w:ascii="Calibri" w:eastAsia="Calibri" w:hAnsi="Calibri"/>
          <w:sz w:val="22"/>
          <w:szCs w:val="22"/>
          <w:lang w:eastAsia="en-US"/>
        </w:rPr>
      </w:pPr>
    </w:p>
    <w:p w14:paraId="3948151D" w14:textId="77777777"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79"/>
        <w:gridCol w:w="992"/>
        <w:gridCol w:w="561"/>
        <w:gridCol w:w="824"/>
        <w:gridCol w:w="773"/>
        <w:gridCol w:w="1002"/>
        <w:gridCol w:w="824"/>
        <w:gridCol w:w="773"/>
      </w:tblGrid>
      <w:tr w:rsidR="000C5ACD" w:rsidRPr="001B5DEA" w14:paraId="66C831D0" w14:textId="77777777" w:rsidTr="00780B44">
        <w:tc>
          <w:tcPr>
            <w:tcW w:w="1668" w:type="dxa"/>
            <w:shd w:val="clear" w:color="auto" w:fill="auto"/>
            <w:vAlign w:val="center"/>
          </w:tcPr>
          <w:p w14:paraId="1D5EBF39"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 xml:space="preserve">Dane stosowane do określania statusu MŚP </w:t>
            </w:r>
          </w:p>
        </w:tc>
        <w:tc>
          <w:tcPr>
            <w:tcW w:w="2863" w:type="dxa"/>
            <w:gridSpan w:val="3"/>
            <w:shd w:val="clear" w:color="auto" w:fill="auto"/>
            <w:vAlign w:val="center"/>
          </w:tcPr>
          <w:p w14:paraId="56DA9E56"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Na koniec ostatniego zatwierdzonego roku obrachunkowego</w:t>
            </w:r>
            <w:r>
              <w:rPr>
                <w:rFonts w:ascii="Calibri" w:eastAsia="Calibri" w:hAnsi="Calibri"/>
                <w:sz w:val="22"/>
                <w:szCs w:val="22"/>
                <w:vertAlign w:val="superscript"/>
                <w:lang w:eastAsia="en-US"/>
              </w:rPr>
              <w:t>IV</w:t>
            </w:r>
          </w:p>
        </w:tc>
        <w:tc>
          <w:tcPr>
            <w:tcW w:w="2158" w:type="dxa"/>
            <w:gridSpan w:val="3"/>
            <w:shd w:val="clear" w:color="auto" w:fill="auto"/>
            <w:vAlign w:val="center"/>
          </w:tcPr>
          <w:p w14:paraId="1BF91EA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14:paraId="3F1A15EE"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14:paraId="1B989743" w14:textId="77777777" w:rsidTr="00780B44">
        <w:tc>
          <w:tcPr>
            <w:tcW w:w="1668" w:type="dxa"/>
            <w:shd w:val="clear" w:color="auto" w:fill="auto"/>
            <w:vAlign w:val="center"/>
          </w:tcPr>
          <w:p w14:paraId="292BD70C" w14:textId="77777777"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14:paraId="11E5C31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
        </w:tc>
        <w:tc>
          <w:tcPr>
            <w:tcW w:w="879" w:type="dxa"/>
            <w:shd w:val="clear" w:color="auto" w:fill="auto"/>
            <w:vAlign w:val="center"/>
          </w:tcPr>
          <w:p w14:paraId="36796FF8"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Obroty ze sprzedaży netto</w:t>
            </w:r>
            <w:r>
              <w:rPr>
                <w:rFonts w:ascii="Calibri" w:eastAsia="Calibri" w:hAnsi="Calibri"/>
                <w:sz w:val="22"/>
                <w:szCs w:val="22"/>
                <w:vertAlign w:val="superscript"/>
                <w:lang w:eastAsia="en-US"/>
              </w:rPr>
              <w:t>VI</w:t>
            </w:r>
          </w:p>
        </w:tc>
        <w:tc>
          <w:tcPr>
            <w:tcW w:w="992" w:type="dxa"/>
            <w:shd w:val="clear" w:color="auto" w:fill="auto"/>
            <w:vAlign w:val="center"/>
          </w:tcPr>
          <w:p w14:paraId="6BC93C2E"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Suma aktywów bilansu</w:t>
            </w:r>
            <w:r>
              <w:rPr>
                <w:rFonts w:ascii="Calibri" w:eastAsia="Calibri" w:hAnsi="Calibri"/>
                <w:sz w:val="22"/>
                <w:szCs w:val="22"/>
                <w:vertAlign w:val="superscript"/>
                <w:lang w:eastAsia="en-US"/>
              </w:rPr>
              <w:t>VII</w:t>
            </w:r>
          </w:p>
        </w:tc>
        <w:tc>
          <w:tcPr>
            <w:tcW w:w="561" w:type="dxa"/>
            <w:shd w:val="clear" w:color="auto" w:fill="auto"/>
            <w:vAlign w:val="center"/>
          </w:tcPr>
          <w:p w14:paraId="2216AEA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B3796A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7E9AADB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14:paraId="0F0883FB"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14:paraId="54BBF6F2"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14:paraId="49FD75AF"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14:paraId="037DEE1A" w14:textId="77777777" w:rsidTr="00780B44">
        <w:tc>
          <w:tcPr>
            <w:tcW w:w="1668" w:type="dxa"/>
            <w:shd w:val="clear" w:color="auto" w:fill="auto"/>
            <w:vAlign w:val="center"/>
          </w:tcPr>
          <w:p w14:paraId="47EFB344"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14:paraId="51BD0DF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5CCCD96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9BC1742"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7FD5219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2E762C78"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694BB42"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2E0874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AB28064"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3CF44EC0" w14:textId="77777777" w:rsidR="000C5ACD" w:rsidRPr="001B5DEA" w:rsidRDefault="000C5ACD" w:rsidP="009408CC">
            <w:pPr>
              <w:jc w:val="center"/>
              <w:rPr>
                <w:rFonts w:ascii="Calibri" w:eastAsia="Calibri" w:hAnsi="Calibri"/>
                <w:sz w:val="22"/>
                <w:szCs w:val="22"/>
                <w:lang w:eastAsia="en-US"/>
              </w:rPr>
            </w:pPr>
          </w:p>
        </w:tc>
      </w:tr>
      <w:tr w:rsidR="000C5ACD" w:rsidRPr="001B5DEA" w14:paraId="21015373" w14:textId="77777777" w:rsidTr="00780B44">
        <w:tc>
          <w:tcPr>
            <w:tcW w:w="1668" w:type="dxa"/>
            <w:shd w:val="clear" w:color="auto" w:fill="auto"/>
            <w:vAlign w:val="center"/>
          </w:tcPr>
          <w:p w14:paraId="11240077"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14:paraId="2D327E5E"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0526AB47"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37856F14"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15031328"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3202A48C"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2A6F5F7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DAEDC9C"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85207DE"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4E049628" w14:textId="77777777" w:rsidR="000C5ACD" w:rsidRPr="001B5DEA" w:rsidRDefault="000C5ACD" w:rsidP="009408CC">
            <w:pPr>
              <w:jc w:val="center"/>
              <w:rPr>
                <w:rFonts w:ascii="Calibri" w:eastAsia="Calibri" w:hAnsi="Calibri"/>
                <w:sz w:val="22"/>
                <w:szCs w:val="22"/>
                <w:lang w:eastAsia="en-US"/>
              </w:rPr>
            </w:pPr>
          </w:p>
        </w:tc>
      </w:tr>
      <w:tr w:rsidR="000C5ACD" w:rsidRPr="001B5DEA" w14:paraId="41A8F581" w14:textId="77777777" w:rsidTr="00780B44">
        <w:tc>
          <w:tcPr>
            <w:tcW w:w="1668" w:type="dxa"/>
            <w:shd w:val="clear" w:color="auto" w:fill="auto"/>
            <w:vAlign w:val="center"/>
          </w:tcPr>
          <w:p w14:paraId="4AEB313A" w14:textId="77777777"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w:t>
            </w:r>
            <w:r w:rsidRPr="001B5DEA">
              <w:rPr>
                <w:rFonts w:ascii="Calibri" w:eastAsia="Calibri" w:hAnsi="Calibri"/>
                <w:sz w:val="22"/>
                <w:szCs w:val="22"/>
                <w:lang w:eastAsia="en-US"/>
              </w:rPr>
              <w:lastRenderedPageBreak/>
              <w:t>a powiązanego nr…</w:t>
            </w:r>
          </w:p>
        </w:tc>
        <w:tc>
          <w:tcPr>
            <w:tcW w:w="992" w:type="dxa"/>
            <w:shd w:val="clear" w:color="auto" w:fill="auto"/>
            <w:vAlign w:val="center"/>
          </w:tcPr>
          <w:p w14:paraId="3BCC5EBA"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A5AEB8D"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7D0B3BDD"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33047D9B"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E536193"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FD31C11"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10E8A5F3"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483312CD"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A650CCD" w14:textId="77777777" w:rsidR="000C5ACD" w:rsidRPr="001B5DEA" w:rsidRDefault="000C5ACD" w:rsidP="009408CC">
            <w:pPr>
              <w:jc w:val="center"/>
              <w:rPr>
                <w:rFonts w:ascii="Calibri" w:eastAsia="Calibri" w:hAnsi="Calibri"/>
                <w:sz w:val="22"/>
                <w:szCs w:val="22"/>
                <w:lang w:eastAsia="en-US"/>
              </w:rPr>
            </w:pPr>
          </w:p>
        </w:tc>
      </w:tr>
      <w:tr w:rsidR="000C5ACD" w:rsidRPr="001B5DEA" w14:paraId="36DFD75E" w14:textId="77777777" w:rsidTr="00780B44">
        <w:tc>
          <w:tcPr>
            <w:tcW w:w="1668" w:type="dxa"/>
            <w:shd w:val="clear" w:color="auto" w:fill="auto"/>
            <w:vAlign w:val="center"/>
          </w:tcPr>
          <w:p w14:paraId="09DF3853" w14:textId="77777777"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14:paraId="53806F30" w14:textId="77777777"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14:paraId="013676A2" w14:textId="77777777" w:rsidR="000C5ACD" w:rsidRPr="001B5DEA" w:rsidRDefault="000C5ACD" w:rsidP="009408CC">
            <w:pPr>
              <w:jc w:val="center"/>
              <w:rPr>
                <w:rFonts w:ascii="Calibri" w:eastAsia="Calibri" w:hAnsi="Calibri"/>
                <w:sz w:val="22"/>
                <w:szCs w:val="22"/>
                <w:lang w:eastAsia="en-US"/>
              </w:rPr>
            </w:pPr>
          </w:p>
        </w:tc>
        <w:tc>
          <w:tcPr>
            <w:tcW w:w="879" w:type="dxa"/>
            <w:shd w:val="clear" w:color="auto" w:fill="auto"/>
            <w:vAlign w:val="center"/>
          </w:tcPr>
          <w:p w14:paraId="2171D170" w14:textId="77777777" w:rsidR="000C5ACD" w:rsidRPr="001B5DEA" w:rsidRDefault="000C5ACD" w:rsidP="009408CC">
            <w:pPr>
              <w:jc w:val="center"/>
              <w:rPr>
                <w:rFonts w:ascii="Calibri" w:eastAsia="Calibri" w:hAnsi="Calibri"/>
                <w:sz w:val="22"/>
                <w:szCs w:val="22"/>
                <w:lang w:eastAsia="en-US"/>
              </w:rPr>
            </w:pPr>
          </w:p>
        </w:tc>
        <w:tc>
          <w:tcPr>
            <w:tcW w:w="992" w:type="dxa"/>
            <w:shd w:val="clear" w:color="auto" w:fill="auto"/>
            <w:vAlign w:val="center"/>
          </w:tcPr>
          <w:p w14:paraId="267C6C17" w14:textId="77777777" w:rsidR="000C5ACD" w:rsidRPr="001B5DEA" w:rsidRDefault="000C5ACD" w:rsidP="009408CC">
            <w:pPr>
              <w:jc w:val="center"/>
              <w:rPr>
                <w:rFonts w:ascii="Calibri" w:eastAsia="Calibri" w:hAnsi="Calibri"/>
                <w:sz w:val="22"/>
                <w:szCs w:val="22"/>
                <w:lang w:eastAsia="en-US"/>
              </w:rPr>
            </w:pPr>
          </w:p>
        </w:tc>
        <w:tc>
          <w:tcPr>
            <w:tcW w:w="561" w:type="dxa"/>
            <w:shd w:val="clear" w:color="auto" w:fill="auto"/>
            <w:vAlign w:val="center"/>
          </w:tcPr>
          <w:p w14:paraId="0E4B6864"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7DF07EBB"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0E3ACF8C" w14:textId="77777777"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14:paraId="0138F69E" w14:textId="77777777"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14:paraId="0159CD31" w14:textId="77777777"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14:paraId="6D217058" w14:textId="77777777" w:rsidR="000C5ACD" w:rsidRPr="001B5DEA" w:rsidRDefault="000C5ACD" w:rsidP="009408CC">
            <w:pPr>
              <w:jc w:val="center"/>
              <w:rPr>
                <w:rFonts w:ascii="Calibri" w:eastAsia="Calibri" w:hAnsi="Calibri"/>
                <w:sz w:val="22"/>
                <w:szCs w:val="22"/>
                <w:lang w:eastAsia="en-US"/>
              </w:rPr>
            </w:pPr>
          </w:p>
        </w:tc>
      </w:tr>
    </w:tbl>
    <w:p w14:paraId="44D734D9" w14:textId="77777777" w:rsidR="00780B44" w:rsidRDefault="00780B44" w:rsidP="00780B44">
      <w:pPr>
        <w:tabs>
          <w:tab w:val="left" w:pos="5670"/>
        </w:tabs>
        <w:spacing w:after="200" w:line="360" w:lineRule="auto"/>
        <w:jc w:val="both"/>
        <w:rPr>
          <w:rFonts w:ascii="Calibri" w:eastAsia="Calibri" w:hAnsi="Calibri"/>
          <w:sz w:val="22"/>
          <w:szCs w:val="22"/>
          <w:lang w:eastAsia="en-US"/>
        </w:rPr>
      </w:pPr>
    </w:p>
    <w:p w14:paraId="79461500" w14:textId="50897841" w:rsidR="000C5ACD" w:rsidRPr="00780B44" w:rsidRDefault="000C5ACD" w:rsidP="00780B44">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14:paraId="10A0A27B" w14:textId="77777777"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0EB99225" wp14:editId="00283D02">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14:paraId="7D8602E6"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14:paraId="192A36EE" w14:textId="77777777" w:rsidR="000C5ACD" w:rsidRPr="001B5DEA" w:rsidRDefault="000C5ACD" w:rsidP="000C5ACD">
      <w:pPr>
        <w:rPr>
          <w:rFonts w:ascii="Calibri" w:eastAsia="Calibri" w:hAnsi="Calibri"/>
          <w:sz w:val="18"/>
          <w:szCs w:val="18"/>
          <w:lang w:eastAsia="en-US"/>
        </w:rPr>
      </w:pPr>
    </w:p>
    <w:p w14:paraId="038A083B"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14:paraId="616A62A6" w14:textId="77777777" w:rsidR="000C5ACD" w:rsidRPr="001B5DEA" w:rsidRDefault="000C5ACD" w:rsidP="000C5ACD">
      <w:pPr>
        <w:rPr>
          <w:rFonts w:ascii="Calibri" w:eastAsia="Calibri" w:hAnsi="Calibri"/>
          <w:sz w:val="18"/>
          <w:szCs w:val="18"/>
          <w:lang w:eastAsia="en-US"/>
        </w:rPr>
      </w:pPr>
    </w:p>
    <w:p w14:paraId="49576261"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14:paraId="3866088B" w14:textId="77777777" w:rsidR="000C5ACD" w:rsidRPr="001B5DEA" w:rsidRDefault="000C5ACD" w:rsidP="000C5ACD">
      <w:pPr>
        <w:rPr>
          <w:rFonts w:ascii="Calibri" w:eastAsia="Calibri" w:hAnsi="Calibri"/>
          <w:sz w:val="18"/>
          <w:szCs w:val="18"/>
          <w:lang w:eastAsia="en-US"/>
        </w:rPr>
      </w:pPr>
    </w:p>
    <w:p w14:paraId="3D628627"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7C14EDA" w14:textId="77777777" w:rsidR="000C5ACD" w:rsidRPr="001B5DEA" w:rsidRDefault="000C5ACD" w:rsidP="000C5ACD">
      <w:pPr>
        <w:jc w:val="both"/>
        <w:rPr>
          <w:rFonts w:ascii="Calibri" w:eastAsia="Calibri" w:hAnsi="Calibri"/>
          <w:sz w:val="20"/>
          <w:szCs w:val="20"/>
          <w:lang w:eastAsia="en-US"/>
        </w:rPr>
      </w:pPr>
    </w:p>
    <w:p w14:paraId="1DFABC04" w14:textId="77777777"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14:paraId="370BAF7C"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14:paraId="5657ED34"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lastRenderedPageBreak/>
        <w:t>osoby pracujące dla przedsiębiorstwa, podlegające mu i uważane za pracowników na mocy prawa krajowego,</w:t>
      </w:r>
    </w:p>
    <w:p w14:paraId="0633D6D6" w14:textId="77777777"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14:paraId="6B312511" w14:textId="7482948A" w:rsidR="000C5ACD" w:rsidRPr="00780B44"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14:paraId="5767FC2E"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14:paraId="4B42460E" w14:textId="77777777" w:rsidR="000C5ACD" w:rsidRPr="001B5DEA" w:rsidRDefault="000C5ACD" w:rsidP="000C5ACD">
      <w:pPr>
        <w:jc w:val="both"/>
        <w:rPr>
          <w:rFonts w:ascii="Calibri" w:eastAsia="Calibri" w:hAnsi="Calibri"/>
          <w:sz w:val="18"/>
          <w:szCs w:val="18"/>
          <w:lang w:eastAsia="en-US"/>
        </w:rPr>
      </w:pPr>
    </w:p>
    <w:p w14:paraId="48865CA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14:paraId="659D5D24" w14:textId="77777777" w:rsidR="000C5ACD" w:rsidRPr="001B5DEA" w:rsidRDefault="000C5ACD" w:rsidP="000C5ACD">
      <w:pPr>
        <w:jc w:val="both"/>
        <w:rPr>
          <w:rFonts w:ascii="Calibri" w:eastAsia="Calibri" w:hAnsi="Calibri"/>
          <w:sz w:val="18"/>
          <w:szCs w:val="18"/>
          <w:lang w:eastAsia="en-US"/>
        </w:rPr>
      </w:pPr>
    </w:p>
    <w:p w14:paraId="610B0C30"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14:paraId="7FDF6CAB"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14:paraId="3958D727" w14:textId="77777777"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14:paraId="2042D6E6" w14:textId="77777777" w:rsidR="000C5ACD" w:rsidRPr="001B5DEA" w:rsidRDefault="000C5ACD" w:rsidP="000C5ACD">
      <w:pPr>
        <w:jc w:val="both"/>
        <w:rPr>
          <w:rFonts w:ascii="Calibri" w:eastAsia="Calibri" w:hAnsi="Calibri"/>
          <w:sz w:val="18"/>
          <w:szCs w:val="18"/>
          <w:lang w:eastAsia="en-US"/>
        </w:rPr>
      </w:pPr>
    </w:p>
    <w:p w14:paraId="566E9703" w14:textId="28F97D3C" w:rsidR="000C5ACD" w:rsidRPr="001B5DEA" w:rsidRDefault="000C5ACD" w:rsidP="00780B44">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14:paraId="6BA42767" w14:textId="77777777" w:rsidR="000C5ACD" w:rsidRDefault="000C5ACD" w:rsidP="000C5ACD">
      <w:pPr>
        <w:rPr>
          <w:rFonts w:ascii="Calibri" w:eastAsia="Calibri" w:hAnsi="Calibri"/>
          <w:sz w:val="18"/>
          <w:szCs w:val="18"/>
          <w:vertAlign w:val="superscript"/>
          <w:lang w:eastAsia="en-US"/>
        </w:rPr>
      </w:pPr>
    </w:p>
    <w:p w14:paraId="1388880B" w14:textId="77777777"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22B9259C" wp14:editId="33E487C6">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14:paraId="77D7B794" w14:textId="77777777" w:rsidR="000C5ACD" w:rsidRPr="001B5DEA" w:rsidRDefault="000C5ACD" w:rsidP="000C5ACD">
      <w:pPr>
        <w:rPr>
          <w:rFonts w:ascii="Calibri" w:eastAsia="Calibri" w:hAnsi="Calibri"/>
          <w:sz w:val="18"/>
          <w:szCs w:val="18"/>
          <w:lang w:eastAsia="en-US"/>
        </w:rPr>
      </w:pPr>
    </w:p>
    <w:p w14:paraId="29AAA1B4" w14:textId="77777777"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14:paraId="120A3077" w14:textId="77777777" w:rsidR="000C5ACD" w:rsidRPr="001B5DEA" w:rsidRDefault="000C5ACD" w:rsidP="000C5ACD">
      <w:pPr>
        <w:rPr>
          <w:rFonts w:ascii="Calibri" w:eastAsia="Calibri" w:hAnsi="Calibri"/>
          <w:sz w:val="18"/>
          <w:szCs w:val="18"/>
          <w:lang w:eastAsia="en-US"/>
        </w:rPr>
      </w:pPr>
    </w:p>
    <w:p w14:paraId="2BF1EFF1" w14:textId="77777777"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14:paraId="7B8EB88E" w14:textId="77777777" w:rsidR="000C5ACD" w:rsidRDefault="000C5ACD" w:rsidP="000C5ACD">
      <w:pPr>
        <w:ind w:left="142"/>
        <w:jc w:val="both"/>
        <w:rPr>
          <w:rFonts w:ascii="Calibri" w:eastAsia="Calibri" w:hAnsi="Calibri" w:cs="Calibri"/>
          <w:sz w:val="18"/>
          <w:szCs w:val="18"/>
          <w:lang w:eastAsia="en-US"/>
        </w:rPr>
      </w:pPr>
    </w:p>
    <w:p w14:paraId="2D4B0EC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14:paraId="3382D76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14:paraId="3D8EBF4C"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14:paraId="284D8C85"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14:paraId="42148FDA"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14:paraId="29DF6741"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14:paraId="7A88DFE8"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14:paraId="7002C96E" w14:textId="77777777"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14:paraId="35F66E6F" w14:textId="77777777" w:rsidR="000C5ACD" w:rsidRPr="001B5DEA" w:rsidRDefault="000C5ACD" w:rsidP="000C5ACD">
      <w:pPr>
        <w:ind w:hanging="142"/>
        <w:jc w:val="both"/>
        <w:rPr>
          <w:rFonts w:ascii="Calibri" w:eastAsia="Calibri" w:hAnsi="Calibri" w:cs="Calibri"/>
          <w:sz w:val="18"/>
          <w:szCs w:val="18"/>
          <w:lang w:eastAsia="en-US"/>
        </w:rPr>
      </w:pPr>
    </w:p>
    <w:p w14:paraId="49F75A56" w14:textId="77777777"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14:paraId="3151700E" w14:textId="77777777"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14:paraId="2CEFD31F" w14:textId="77777777" w:rsidR="006C5A30" w:rsidRDefault="006C5A30"/>
    <w:sectPr w:rsidR="006C5A30" w:rsidSect="000C5ACD">
      <w:type w:val="continuous"/>
      <w:pgSz w:w="11906" w:h="16838"/>
      <w:pgMar w:top="426" w:right="1133" w:bottom="1418" w:left="1134"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93A1" w14:textId="77777777" w:rsidR="00992C9F" w:rsidRDefault="00992C9F" w:rsidP="00780B44">
      <w:r>
        <w:separator/>
      </w:r>
    </w:p>
  </w:endnote>
  <w:endnote w:type="continuationSeparator" w:id="0">
    <w:p w14:paraId="7134D7FE" w14:textId="77777777" w:rsidR="00992C9F" w:rsidRDefault="00992C9F" w:rsidP="0078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DB91" w14:textId="77777777" w:rsidR="00992C9F" w:rsidRDefault="00992C9F" w:rsidP="00780B44">
      <w:r>
        <w:separator/>
      </w:r>
    </w:p>
  </w:footnote>
  <w:footnote w:type="continuationSeparator" w:id="0">
    <w:p w14:paraId="1F3520EC" w14:textId="77777777" w:rsidR="00992C9F" w:rsidRDefault="00992C9F" w:rsidP="00780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16cid:durableId="20205896">
    <w:abstractNumId w:val="0"/>
  </w:num>
  <w:num w:numId="2" w16cid:durableId="517044047">
    <w:abstractNumId w:val="1"/>
  </w:num>
  <w:num w:numId="3" w16cid:durableId="1294679712">
    <w:abstractNumId w:val="3"/>
  </w:num>
  <w:num w:numId="4" w16cid:durableId="1023095442">
    <w:abstractNumId w:val="2"/>
  </w:num>
  <w:num w:numId="5" w16cid:durableId="1091895910">
    <w:abstractNumId w:val="5"/>
  </w:num>
  <w:num w:numId="6" w16cid:durableId="1062220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CD"/>
    <w:rsid w:val="000C5ACD"/>
    <w:rsid w:val="00106BA2"/>
    <w:rsid w:val="001252C3"/>
    <w:rsid w:val="00231F85"/>
    <w:rsid w:val="0032371D"/>
    <w:rsid w:val="00421442"/>
    <w:rsid w:val="005520EE"/>
    <w:rsid w:val="00596694"/>
    <w:rsid w:val="0067533A"/>
    <w:rsid w:val="006C5A30"/>
    <w:rsid w:val="006D142C"/>
    <w:rsid w:val="006E40D4"/>
    <w:rsid w:val="006E5CD5"/>
    <w:rsid w:val="00780B44"/>
    <w:rsid w:val="0087192B"/>
    <w:rsid w:val="00953624"/>
    <w:rsid w:val="00992C9F"/>
    <w:rsid w:val="009F565C"/>
    <w:rsid w:val="009F5FC4"/>
    <w:rsid w:val="00A135F5"/>
    <w:rsid w:val="00A8012D"/>
    <w:rsid w:val="00AE7BFA"/>
    <w:rsid w:val="00BA08EE"/>
    <w:rsid w:val="00CA6B89"/>
    <w:rsid w:val="00CF18F4"/>
    <w:rsid w:val="00DD594E"/>
    <w:rsid w:val="00E73225"/>
    <w:rsid w:val="00F9063C"/>
    <w:rsid w:val="00F9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70D"/>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rsid w:val="000C5ACD"/>
    <w:pPr>
      <w:tabs>
        <w:tab w:val="center" w:pos="4536"/>
        <w:tab w:val="right" w:pos="9072"/>
      </w:tabs>
    </w:pPr>
  </w:style>
  <w:style w:type="character" w:customStyle="1" w:styleId="NagwekZnak">
    <w:name w:val="Nagłówek Znak"/>
    <w:basedOn w:val="Domylnaczcionkaakapitu"/>
    <w:link w:val="Nagwek"/>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34711">
      <w:bodyDiv w:val="1"/>
      <w:marLeft w:val="0"/>
      <w:marRight w:val="0"/>
      <w:marTop w:val="0"/>
      <w:marBottom w:val="0"/>
      <w:divBdr>
        <w:top w:val="none" w:sz="0" w:space="0" w:color="auto"/>
        <w:left w:val="none" w:sz="0" w:space="0" w:color="auto"/>
        <w:bottom w:val="none" w:sz="0" w:space="0" w:color="auto"/>
        <w:right w:val="none" w:sz="0" w:space="0" w:color="auto"/>
      </w:divBdr>
    </w:div>
    <w:div w:id="9362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Moje%20dokumenty\Analiza%20PO&#379;YCZKA%20OBROTOWA%20PLUS\Analiza%20Krzysztof%20Kowalczyk\umowa%20Krzysztof%20Kowalczyk\AppData\Local\Microsoft\Windows\INetCache\user\AppData\Local\Microsoft\Windows\INetCache\Content.Outlook\0WYG74UN\logotyp-ZARR-SZ-1063x130%20(00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5230</Words>
  <Characters>31380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Przemysław Bartos</cp:lastModifiedBy>
  <cp:revision>2</cp:revision>
  <dcterms:created xsi:type="dcterms:W3CDTF">2025-06-12T06:05:00Z</dcterms:created>
  <dcterms:modified xsi:type="dcterms:W3CDTF">2025-06-12T06:05:00Z</dcterms:modified>
</cp:coreProperties>
</file>